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7BC4" w14:textId="10458147" w:rsidR="00051262" w:rsidRPr="0081485E" w:rsidRDefault="00051262" w:rsidP="00C012F9">
      <w:pPr>
        <w:spacing w:after="120"/>
        <w:contextualSpacing/>
        <w:jc w:val="right"/>
        <w:rPr>
          <w:rFonts w:cs="Calibri"/>
        </w:rPr>
      </w:pPr>
    </w:p>
    <w:p w14:paraId="627FBE3B" w14:textId="4ABE9873" w:rsidR="00051262" w:rsidRPr="0081485E" w:rsidRDefault="00067551" w:rsidP="00C012F9">
      <w:pPr>
        <w:spacing w:after="120"/>
        <w:contextualSpacing/>
        <w:rPr>
          <w:rFonts w:cs="Calibri"/>
        </w:rPr>
      </w:pPr>
      <w:r>
        <w:rPr>
          <w:noProof/>
        </w:rPr>
        <w:drawing>
          <wp:inline distT="0" distB="0" distL="0" distR="0" wp14:anchorId="0CEB5F4E" wp14:editId="3CB3D98D">
            <wp:extent cx="1800225" cy="824230"/>
            <wp:effectExtent l="0" t="0" r="9525" b="0"/>
            <wp:docPr id="1" name="Image 1"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dessi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225" cy="824230"/>
                    </a:xfrm>
                    <a:prstGeom prst="rect">
                      <a:avLst/>
                    </a:prstGeom>
                  </pic:spPr>
                </pic:pic>
              </a:graphicData>
            </a:graphic>
          </wp:inline>
        </w:drawing>
      </w:r>
    </w:p>
    <w:p w14:paraId="21450872" w14:textId="3E4D9871" w:rsidR="004C1B4A" w:rsidRPr="0038108E" w:rsidRDefault="0062657D" w:rsidP="00C012F9">
      <w:pPr>
        <w:spacing w:after="120"/>
        <w:contextualSpacing/>
        <w:jc w:val="right"/>
        <w:rPr>
          <w:rFonts w:ascii="Open Sans" w:hAnsi="Open Sans" w:cs="Open Sans"/>
          <w:bCs/>
          <w:sz w:val="20"/>
          <w:szCs w:val="20"/>
        </w:rPr>
      </w:pPr>
      <w:r>
        <w:rPr>
          <w:rFonts w:ascii="Open Sans" w:hAnsi="Open Sans" w:cs="Open Sans"/>
          <w:bCs/>
          <w:sz w:val="20"/>
          <w:szCs w:val="20"/>
        </w:rPr>
        <w:t>L</w:t>
      </w:r>
      <w:r w:rsidR="002E5A68">
        <w:rPr>
          <w:rFonts w:ascii="Open Sans" w:hAnsi="Open Sans" w:cs="Open Sans"/>
          <w:bCs/>
          <w:sz w:val="20"/>
          <w:szCs w:val="20"/>
        </w:rPr>
        <w:t>e</w:t>
      </w:r>
      <w:r w:rsidR="004C1B4A" w:rsidRPr="0038108E">
        <w:rPr>
          <w:rFonts w:ascii="Open Sans" w:hAnsi="Open Sans" w:cs="Open Sans"/>
          <w:bCs/>
          <w:sz w:val="20"/>
          <w:szCs w:val="20"/>
        </w:rPr>
        <w:t xml:space="preserve"> </w:t>
      </w:r>
      <w:r w:rsidR="00B76F5F">
        <w:rPr>
          <w:rFonts w:ascii="Open Sans" w:hAnsi="Open Sans" w:cs="Open Sans"/>
          <w:bCs/>
          <w:sz w:val="20"/>
          <w:szCs w:val="20"/>
        </w:rPr>
        <w:t xml:space="preserve">Caire, le </w:t>
      </w:r>
      <w:r w:rsidR="0034339E">
        <w:rPr>
          <w:rFonts w:ascii="Open Sans" w:hAnsi="Open Sans" w:cs="Open Sans"/>
          <w:bCs/>
          <w:sz w:val="20"/>
          <w:szCs w:val="20"/>
        </w:rPr>
        <w:t>2</w:t>
      </w:r>
      <w:r w:rsidR="00184F3D">
        <w:rPr>
          <w:rFonts w:ascii="Open Sans" w:hAnsi="Open Sans" w:cs="Open Sans"/>
          <w:bCs/>
          <w:sz w:val="20"/>
          <w:szCs w:val="20"/>
        </w:rPr>
        <w:t>4</w:t>
      </w:r>
      <w:r w:rsidR="0034339E">
        <w:rPr>
          <w:rFonts w:ascii="Open Sans" w:hAnsi="Open Sans" w:cs="Open Sans"/>
          <w:bCs/>
          <w:sz w:val="20"/>
          <w:szCs w:val="20"/>
        </w:rPr>
        <w:t xml:space="preserve"> mai</w:t>
      </w:r>
      <w:r w:rsidR="002E5A68">
        <w:rPr>
          <w:rFonts w:ascii="Open Sans" w:hAnsi="Open Sans" w:cs="Open Sans"/>
          <w:bCs/>
          <w:sz w:val="20"/>
          <w:szCs w:val="20"/>
        </w:rPr>
        <w:t xml:space="preserve"> </w:t>
      </w:r>
      <w:r w:rsidR="004C1B4A" w:rsidRPr="0038108E">
        <w:rPr>
          <w:rFonts w:ascii="Open Sans" w:hAnsi="Open Sans" w:cs="Open Sans"/>
          <w:bCs/>
          <w:sz w:val="20"/>
          <w:szCs w:val="20"/>
        </w:rPr>
        <w:t>202</w:t>
      </w:r>
      <w:r w:rsidR="0034339E">
        <w:rPr>
          <w:rFonts w:ascii="Open Sans" w:hAnsi="Open Sans" w:cs="Open Sans"/>
          <w:bCs/>
          <w:sz w:val="20"/>
          <w:szCs w:val="20"/>
        </w:rPr>
        <w:t>1</w:t>
      </w:r>
      <w:r w:rsidR="004C1B4A" w:rsidRPr="0038108E">
        <w:rPr>
          <w:rFonts w:ascii="Open Sans" w:hAnsi="Open Sans" w:cs="Open Sans"/>
          <w:bCs/>
          <w:sz w:val="20"/>
          <w:szCs w:val="20"/>
        </w:rPr>
        <w:t>.</w:t>
      </w:r>
    </w:p>
    <w:p w14:paraId="728081D2" w14:textId="77777777" w:rsidR="004C1B4A" w:rsidRPr="0038108E" w:rsidRDefault="004C1B4A" w:rsidP="00C012F9">
      <w:pPr>
        <w:spacing w:after="120"/>
        <w:contextualSpacing/>
        <w:rPr>
          <w:rFonts w:ascii="Open Sans" w:hAnsi="Open Sans" w:cs="Open Sans"/>
          <w:bCs/>
          <w:sz w:val="20"/>
          <w:szCs w:val="20"/>
        </w:rPr>
      </w:pPr>
    </w:p>
    <w:p w14:paraId="470143CF" w14:textId="6DFF81BA" w:rsidR="004C1B4A" w:rsidRDefault="004C1B4A" w:rsidP="007B035C">
      <w:pPr>
        <w:spacing w:after="120"/>
        <w:rPr>
          <w:rFonts w:ascii="Open Sans" w:hAnsi="Open Sans" w:cs="Open Sans"/>
          <w:bCs/>
          <w:sz w:val="20"/>
          <w:szCs w:val="20"/>
        </w:rPr>
      </w:pPr>
    </w:p>
    <w:p w14:paraId="67F04E4F" w14:textId="1B803C87" w:rsidR="00C351DD" w:rsidRPr="0038108E" w:rsidRDefault="0062657D" w:rsidP="007B035C">
      <w:pPr>
        <w:spacing w:after="120"/>
        <w:jc w:val="center"/>
        <w:rPr>
          <w:rFonts w:ascii="Open Sans" w:hAnsi="Open Sans" w:cs="Open Sans"/>
          <w:b/>
          <w:sz w:val="28"/>
          <w:szCs w:val="28"/>
          <w:u w:val="single"/>
        </w:rPr>
      </w:pPr>
      <w:r>
        <w:rPr>
          <w:rFonts w:ascii="Open Sans" w:hAnsi="Open Sans" w:cs="Open Sans"/>
          <w:b/>
          <w:sz w:val="28"/>
          <w:szCs w:val="28"/>
          <w:u w:val="single"/>
        </w:rPr>
        <w:t>Communiqué de presse</w:t>
      </w:r>
    </w:p>
    <w:p w14:paraId="2819F47B" w14:textId="778DD672" w:rsidR="004C1B4A" w:rsidRDefault="004C1B4A" w:rsidP="007B035C">
      <w:pPr>
        <w:spacing w:after="120"/>
        <w:rPr>
          <w:rFonts w:ascii="Open Sans" w:hAnsi="Open Sans" w:cs="Open Sans"/>
          <w:bCs/>
          <w:sz w:val="20"/>
          <w:szCs w:val="20"/>
        </w:rPr>
      </w:pPr>
    </w:p>
    <w:p w14:paraId="5D55EA3C" w14:textId="7CFC1839" w:rsidR="0062657D" w:rsidRDefault="00DB6060" w:rsidP="006C72E9">
      <w:pPr>
        <w:spacing w:after="120"/>
        <w:jc w:val="both"/>
        <w:rPr>
          <w:rFonts w:ascii="Open Sans" w:hAnsi="Open Sans" w:cs="Open Sans"/>
          <w:bCs/>
          <w:sz w:val="20"/>
          <w:szCs w:val="20"/>
        </w:rPr>
      </w:pPr>
      <w:r>
        <w:rPr>
          <w:rFonts w:ascii="Open Sans" w:hAnsi="Open Sans" w:cs="Open Sans"/>
          <w:bCs/>
          <w:sz w:val="20"/>
          <w:szCs w:val="20"/>
        </w:rPr>
        <w:t xml:space="preserve">Le </w:t>
      </w:r>
      <w:r w:rsidR="0062657D">
        <w:rPr>
          <w:rFonts w:ascii="Open Sans" w:hAnsi="Open Sans" w:cs="Open Sans"/>
          <w:bCs/>
          <w:sz w:val="20"/>
          <w:szCs w:val="20"/>
        </w:rPr>
        <w:t>Recteur de l’Agence Universitaire de la Francophonie (AUF</w:t>
      </w:r>
      <w:r w:rsidR="005D5DC8">
        <w:rPr>
          <w:rFonts w:ascii="Open Sans" w:hAnsi="Open Sans" w:cs="Open Sans"/>
          <w:bCs/>
          <w:sz w:val="20"/>
          <w:szCs w:val="20"/>
        </w:rPr>
        <w:t>)</w:t>
      </w:r>
      <w:r w:rsidR="0062657D">
        <w:rPr>
          <w:rFonts w:ascii="Open Sans" w:hAnsi="Open Sans" w:cs="Open Sans"/>
          <w:bCs/>
          <w:sz w:val="20"/>
          <w:szCs w:val="20"/>
        </w:rPr>
        <w:t xml:space="preserve">, Prof. Slim Khalbous, s’est rendu en visite officielle </w:t>
      </w:r>
      <w:r w:rsidR="0034339E">
        <w:rPr>
          <w:rFonts w:ascii="Open Sans" w:hAnsi="Open Sans" w:cs="Open Sans"/>
          <w:bCs/>
          <w:sz w:val="20"/>
          <w:szCs w:val="20"/>
        </w:rPr>
        <w:t>en Égypte</w:t>
      </w:r>
      <w:r w:rsidR="000C66A2">
        <w:rPr>
          <w:rFonts w:ascii="Open Sans" w:hAnsi="Open Sans" w:cs="Open Sans"/>
          <w:bCs/>
          <w:sz w:val="20"/>
          <w:szCs w:val="20"/>
        </w:rPr>
        <w:t xml:space="preserve"> du </w:t>
      </w:r>
      <w:r w:rsidR="005C66D4">
        <w:rPr>
          <w:rFonts w:ascii="Open Sans" w:hAnsi="Open Sans" w:cs="Open Sans"/>
          <w:bCs/>
          <w:sz w:val="20"/>
          <w:szCs w:val="20"/>
        </w:rPr>
        <w:t>24</w:t>
      </w:r>
      <w:r w:rsidR="000C66A2">
        <w:rPr>
          <w:rFonts w:ascii="Open Sans" w:hAnsi="Open Sans" w:cs="Open Sans"/>
          <w:bCs/>
          <w:sz w:val="20"/>
          <w:szCs w:val="20"/>
        </w:rPr>
        <w:t xml:space="preserve"> au </w:t>
      </w:r>
      <w:r w:rsidR="005C66D4">
        <w:rPr>
          <w:rFonts w:ascii="Open Sans" w:hAnsi="Open Sans" w:cs="Open Sans"/>
          <w:bCs/>
          <w:sz w:val="20"/>
          <w:szCs w:val="20"/>
        </w:rPr>
        <w:t>27 mai</w:t>
      </w:r>
      <w:r w:rsidR="000C66A2">
        <w:rPr>
          <w:rFonts w:ascii="Open Sans" w:hAnsi="Open Sans" w:cs="Open Sans"/>
          <w:bCs/>
          <w:sz w:val="20"/>
          <w:szCs w:val="20"/>
        </w:rPr>
        <w:t xml:space="preserve">. </w:t>
      </w:r>
    </w:p>
    <w:p w14:paraId="31BEBCBA" w14:textId="5ED6D482" w:rsidR="006C72E9" w:rsidRDefault="007B2F3C" w:rsidP="006C72E9">
      <w:pPr>
        <w:spacing w:after="120"/>
        <w:jc w:val="both"/>
        <w:rPr>
          <w:rFonts w:ascii="Open Sans" w:hAnsi="Open Sans" w:cs="Open Sans"/>
          <w:sz w:val="20"/>
          <w:szCs w:val="20"/>
        </w:rPr>
      </w:pPr>
      <w:r>
        <w:rPr>
          <w:rFonts w:ascii="Open Sans" w:hAnsi="Open Sans" w:cs="Open Sans"/>
          <w:sz w:val="20"/>
          <w:szCs w:val="20"/>
        </w:rPr>
        <w:t xml:space="preserve">Il était accompagné d’une délégation composée de </w:t>
      </w:r>
      <w:r w:rsidRPr="007B2F3C">
        <w:rPr>
          <w:rFonts w:ascii="Open Sans" w:hAnsi="Open Sans" w:cs="Open Sans"/>
          <w:sz w:val="20"/>
          <w:szCs w:val="20"/>
        </w:rPr>
        <w:t xml:space="preserve">M. Jean-Noël </w:t>
      </w:r>
      <w:proofErr w:type="spellStart"/>
      <w:r w:rsidRPr="007B2F3C">
        <w:rPr>
          <w:rFonts w:ascii="Open Sans" w:hAnsi="Open Sans" w:cs="Open Sans"/>
          <w:sz w:val="20"/>
          <w:szCs w:val="20"/>
        </w:rPr>
        <w:t>Baléo</w:t>
      </w:r>
      <w:proofErr w:type="spellEnd"/>
      <w:r w:rsidRPr="007B2F3C">
        <w:rPr>
          <w:rFonts w:ascii="Open Sans" w:hAnsi="Open Sans" w:cs="Open Sans"/>
          <w:sz w:val="20"/>
          <w:szCs w:val="20"/>
        </w:rPr>
        <w:t>, Directeur régional Moyen-Orient</w:t>
      </w:r>
      <w:r>
        <w:rPr>
          <w:rFonts w:ascii="Open Sans" w:hAnsi="Open Sans" w:cs="Open Sans"/>
          <w:sz w:val="20"/>
          <w:szCs w:val="20"/>
        </w:rPr>
        <w:t xml:space="preserve">, </w:t>
      </w:r>
      <w:r w:rsidRPr="0025767D">
        <w:rPr>
          <w:rFonts w:ascii="Open Sans" w:hAnsi="Open Sans" w:cs="Open Sans"/>
          <w:sz w:val="20"/>
          <w:szCs w:val="20"/>
        </w:rPr>
        <w:t xml:space="preserve">Mme </w:t>
      </w:r>
      <w:r w:rsidRPr="0006683D">
        <w:rPr>
          <w:rFonts w:ascii="Open Sans" w:hAnsi="Open Sans" w:cs="Open Sans"/>
          <w:sz w:val="20"/>
          <w:szCs w:val="20"/>
        </w:rPr>
        <w:t xml:space="preserve">Aïcha Moutaoukil, Conseillère Politique et </w:t>
      </w:r>
      <w:r>
        <w:rPr>
          <w:rFonts w:ascii="Open Sans" w:hAnsi="Open Sans" w:cs="Open Sans"/>
          <w:sz w:val="20"/>
          <w:szCs w:val="20"/>
        </w:rPr>
        <w:t>r</w:t>
      </w:r>
      <w:r w:rsidRPr="0006683D">
        <w:rPr>
          <w:rFonts w:ascii="Open Sans" w:hAnsi="Open Sans" w:cs="Open Sans"/>
          <w:sz w:val="20"/>
          <w:szCs w:val="20"/>
        </w:rPr>
        <w:t>elations publiques du Recteur</w:t>
      </w:r>
      <w:r>
        <w:rPr>
          <w:rFonts w:ascii="Open Sans" w:hAnsi="Open Sans" w:cs="Open Sans"/>
          <w:sz w:val="20"/>
          <w:szCs w:val="20"/>
        </w:rPr>
        <w:t xml:space="preserve">, </w:t>
      </w:r>
      <w:r w:rsidRPr="0006683D">
        <w:rPr>
          <w:rFonts w:ascii="Open Sans" w:hAnsi="Open Sans" w:cs="Open Sans"/>
          <w:sz w:val="20"/>
          <w:szCs w:val="20"/>
        </w:rPr>
        <w:t xml:space="preserve">M. Driss </w:t>
      </w:r>
      <w:proofErr w:type="spellStart"/>
      <w:r w:rsidRPr="0006683D">
        <w:rPr>
          <w:rFonts w:ascii="Open Sans" w:hAnsi="Open Sans" w:cs="Open Sans"/>
          <w:sz w:val="20"/>
          <w:szCs w:val="20"/>
        </w:rPr>
        <w:t>Sayah</w:t>
      </w:r>
      <w:proofErr w:type="spellEnd"/>
      <w:r w:rsidRPr="0006683D">
        <w:rPr>
          <w:rFonts w:ascii="Open Sans" w:hAnsi="Open Sans" w:cs="Open Sans"/>
          <w:sz w:val="20"/>
          <w:szCs w:val="20"/>
        </w:rPr>
        <w:t xml:space="preserve">, Conseiller Innovation et partenariats du Recteur </w:t>
      </w:r>
      <w:r>
        <w:rPr>
          <w:rFonts w:ascii="Open Sans" w:hAnsi="Open Sans" w:cs="Open Sans"/>
          <w:sz w:val="20"/>
          <w:szCs w:val="20"/>
        </w:rPr>
        <w:t xml:space="preserve">et </w:t>
      </w:r>
      <w:r w:rsidRPr="007B2F3C">
        <w:rPr>
          <w:rFonts w:ascii="Open Sans" w:hAnsi="Open Sans" w:cs="Open Sans"/>
          <w:sz w:val="20"/>
          <w:szCs w:val="20"/>
        </w:rPr>
        <w:t>Mme Cynthia Raad, Directrice régionale adjointe Moyen-Orient.</w:t>
      </w:r>
    </w:p>
    <w:p w14:paraId="7B0ED24D" w14:textId="580EA7A5" w:rsidR="00BD66B3" w:rsidRPr="006C72E9" w:rsidRDefault="00BD66B3" w:rsidP="006C72E9">
      <w:pPr>
        <w:spacing w:after="120"/>
        <w:jc w:val="both"/>
        <w:rPr>
          <w:rFonts w:ascii="Open Sans" w:hAnsi="Open Sans" w:cs="Open Sans"/>
          <w:sz w:val="20"/>
          <w:szCs w:val="20"/>
        </w:rPr>
      </w:pPr>
      <w:r>
        <w:rPr>
          <w:rFonts w:ascii="Open Sans" w:hAnsi="Open Sans" w:cs="Open Sans"/>
          <w:sz w:val="20"/>
          <w:szCs w:val="20"/>
        </w:rPr>
        <w:t xml:space="preserve">Durant sa mission, </w:t>
      </w:r>
      <w:r w:rsidR="007B2F3C">
        <w:rPr>
          <w:rFonts w:ascii="Open Sans" w:hAnsi="Open Sans" w:cs="Open Sans"/>
          <w:sz w:val="20"/>
          <w:szCs w:val="20"/>
        </w:rPr>
        <w:t xml:space="preserve">le Recteur </w:t>
      </w:r>
      <w:r w:rsidR="007B2F3C">
        <w:rPr>
          <w:rFonts w:ascii="Open Sans" w:hAnsi="Open Sans" w:cs="Open Sans"/>
          <w:bCs/>
          <w:sz w:val="20"/>
          <w:szCs w:val="20"/>
        </w:rPr>
        <w:t>Khalbous</w:t>
      </w:r>
      <w:r>
        <w:rPr>
          <w:rFonts w:ascii="Open Sans" w:hAnsi="Open Sans" w:cs="Open Sans"/>
          <w:sz w:val="20"/>
          <w:szCs w:val="20"/>
        </w:rPr>
        <w:t xml:space="preserve"> s’est</w:t>
      </w:r>
      <w:r w:rsidR="004B7149">
        <w:rPr>
          <w:rFonts w:ascii="Open Sans" w:hAnsi="Open Sans" w:cs="Open Sans"/>
          <w:sz w:val="20"/>
          <w:szCs w:val="20"/>
        </w:rPr>
        <w:t xml:space="preserve"> </w:t>
      </w:r>
      <w:r>
        <w:rPr>
          <w:rFonts w:ascii="Open Sans" w:hAnsi="Open Sans" w:cs="Open Sans"/>
          <w:sz w:val="20"/>
          <w:szCs w:val="20"/>
        </w:rPr>
        <w:t xml:space="preserve">entretenu avec </w:t>
      </w:r>
      <w:r w:rsidRPr="00762645">
        <w:rPr>
          <w:rFonts w:ascii="Open Sans" w:hAnsi="Open Sans" w:cs="Open Sans"/>
          <w:sz w:val="20"/>
          <w:szCs w:val="20"/>
        </w:rPr>
        <w:t>SE M. Khaled A</w:t>
      </w:r>
      <w:r w:rsidR="00107BD2">
        <w:rPr>
          <w:rFonts w:ascii="Open Sans" w:hAnsi="Open Sans" w:cs="Open Sans"/>
          <w:sz w:val="20"/>
          <w:szCs w:val="20"/>
        </w:rPr>
        <w:t>bdel</w:t>
      </w:r>
      <w:r w:rsidRPr="00762645">
        <w:rPr>
          <w:rFonts w:ascii="Open Sans" w:hAnsi="Open Sans" w:cs="Open Sans"/>
          <w:sz w:val="20"/>
          <w:szCs w:val="20"/>
        </w:rPr>
        <w:t xml:space="preserve"> </w:t>
      </w:r>
      <w:proofErr w:type="spellStart"/>
      <w:r w:rsidRPr="00762645">
        <w:rPr>
          <w:rFonts w:ascii="Open Sans" w:hAnsi="Open Sans" w:cs="Open Sans"/>
          <w:sz w:val="20"/>
          <w:szCs w:val="20"/>
        </w:rPr>
        <w:t>G</w:t>
      </w:r>
      <w:r w:rsidR="00107BD2">
        <w:rPr>
          <w:rFonts w:ascii="Open Sans" w:hAnsi="Open Sans" w:cs="Open Sans"/>
          <w:sz w:val="20"/>
          <w:szCs w:val="20"/>
        </w:rPr>
        <w:t>ha</w:t>
      </w:r>
      <w:r w:rsidR="001B691E">
        <w:rPr>
          <w:rFonts w:ascii="Open Sans" w:hAnsi="Open Sans" w:cs="Open Sans"/>
          <w:sz w:val="20"/>
          <w:szCs w:val="20"/>
        </w:rPr>
        <w:t>f</w:t>
      </w:r>
      <w:r w:rsidR="00107BD2">
        <w:rPr>
          <w:rFonts w:ascii="Open Sans" w:hAnsi="Open Sans" w:cs="Open Sans"/>
          <w:sz w:val="20"/>
          <w:szCs w:val="20"/>
        </w:rPr>
        <w:t>far</w:t>
      </w:r>
      <w:proofErr w:type="spellEnd"/>
      <w:r w:rsidRPr="00762645">
        <w:rPr>
          <w:rFonts w:ascii="Open Sans" w:hAnsi="Open Sans" w:cs="Open Sans"/>
          <w:sz w:val="20"/>
          <w:szCs w:val="20"/>
        </w:rPr>
        <w:t xml:space="preserve">, </w:t>
      </w:r>
      <w:proofErr w:type="gramStart"/>
      <w:r w:rsidRPr="00762645">
        <w:rPr>
          <w:rFonts w:ascii="Open Sans" w:hAnsi="Open Sans" w:cs="Open Sans"/>
          <w:sz w:val="20"/>
          <w:szCs w:val="20"/>
        </w:rPr>
        <w:t>Ministre de</w:t>
      </w:r>
      <w:r w:rsidR="00DD186A">
        <w:rPr>
          <w:rFonts w:ascii="Open Sans" w:hAnsi="Open Sans" w:cs="Open Sans"/>
          <w:sz w:val="20"/>
          <w:szCs w:val="20"/>
        </w:rPr>
        <w:t xml:space="preserve"> </w:t>
      </w:r>
      <w:r w:rsidRPr="00762645">
        <w:rPr>
          <w:rFonts w:ascii="Open Sans" w:hAnsi="Open Sans" w:cs="Open Sans"/>
          <w:sz w:val="20"/>
          <w:szCs w:val="20"/>
        </w:rPr>
        <w:t>l’</w:t>
      </w:r>
      <w:r w:rsidR="001B691E">
        <w:rPr>
          <w:rFonts w:ascii="Open Sans" w:hAnsi="Open Sans" w:cs="Open Sans"/>
          <w:sz w:val="20"/>
          <w:szCs w:val="20"/>
        </w:rPr>
        <w:t>E</w:t>
      </w:r>
      <w:r w:rsidRPr="00762645">
        <w:rPr>
          <w:rFonts w:ascii="Open Sans" w:hAnsi="Open Sans" w:cs="Open Sans"/>
          <w:sz w:val="20"/>
          <w:szCs w:val="20"/>
        </w:rPr>
        <w:t>nseignement</w:t>
      </w:r>
      <w:proofErr w:type="gramEnd"/>
      <w:r w:rsidRPr="00762645">
        <w:rPr>
          <w:rFonts w:ascii="Open Sans" w:hAnsi="Open Sans" w:cs="Open Sans"/>
          <w:sz w:val="20"/>
          <w:szCs w:val="20"/>
        </w:rPr>
        <w:t xml:space="preserve"> supérieur et de la Recherche scientifique</w:t>
      </w:r>
      <w:r>
        <w:rPr>
          <w:rFonts w:ascii="Open Sans" w:hAnsi="Open Sans" w:cs="Open Sans"/>
          <w:sz w:val="20"/>
          <w:szCs w:val="20"/>
        </w:rPr>
        <w:t>,</w:t>
      </w:r>
      <w:r w:rsidRPr="00DE19AD">
        <w:rPr>
          <w:rFonts w:ascii="Open Sans" w:hAnsi="Open Sans" w:cs="Open Sans"/>
          <w:sz w:val="20"/>
          <w:szCs w:val="20"/>
        </w:rPr>
        <w:t xml:space="preserve"> M. Ayman </w:t>
      </w:r>
      <w:proofErr w:type="spellStart"/>
      <w:r>
        <w:rPr>
          <w:rFonts w:ascii="Open Sans" w:hAnsi="Open Sans" w:cs="Open Sans"/>
          <w:sz w:val="20"/>
          <w:szCs w:val="20"/>
        </w:rPr>
        <w:t>A</w:t>
      </w:r>
      <w:r w:rsidR="00107BD2">
        <w:rPr>
          <w:rFonts w:ascii="Open Sans" w:hAnsi="Open Sans" w:cs="Open Sans"/>
          <w:sz w:val="20"/>
          <w:szCs w:val="20"/>
        </w:rPr>
        <w:t>shour</w:t>
      </w:r>
      <w:proofErr w:type="spellEnd"/>
      <w:r w:rsidRPr="00DE19AD">
        <w:rPr>
          <w:rFonts w:ascii="Open Sans" w:hAnsi="Open Sans" w:cs="Open Sans"/>
          <w:sz w:val="20"/>
          <w:szCs w:val="20"/>
        </w:rPr>
        <w:t xml:space="preserve">, </w:t>
      </w:r>
      <w:r>
        <w:rPr>
          <w:rFonts w:ascii="Open Sans" w:hAnsi="Open Sans" w:cs="Open Sans"/>
          <w:sz w:val="20"/>
          <w:szCs w:val="20"/>
        </w:rPr>
        <w:t>Vice-m</w:t>
      </w:r>
      <w:r w:rsidRPr="00DE19AD">
        <w:rPr>
          <w:rFonts w:ascii="Open Sans" w:hAnsi="Open Sans" w:cs="Open Sans"/>
          <w:sz w:val="20"/>
          <w:szCs w:val="20"/>
        </w:rPr>
        <w:t>inistre de l’</w:t>
      </w:r>
      <w:r w:rsidR="001B691E">
        <w:rPr>
          <w:rFonts w:ascii="Open Sans" w:hAnsi="Open Sans" w:cs="Open Sans"/>
          <w:sz w:val="20"/>
          <w:szCs w:val="20"/>
        </w:rPr>
        <w:t>E</w:t>
      </w:r>
      <w:r w:rsidRPr="00DE19AD">
        <w:rPr>
          <w:rFonts w:ascii="Open Sans" w:hAnsi="Open Sans" w:cs="Open Sans"/>
          <w:sz w:val="20"/>
          <w:szCs w:val="20"/>
        </w:rPr>
        <w:t>nseignement supérieur et de la Recherche scientifique</w:t>
      </w:r>
      <w:r>
        <w:rPr>
          <w:rFonts w:ascii="Open Sans" w:hAnsi="Open Sans" w:cs="Open Sans"/>
          <w:sz w:val="20"/>
          <w:szCs w:val="20"/>
        </w:rPr>
        <w:t xml:space="preserve">, ainsi qu’avec </w:t>
      </w:r>
      <w:r w:rsidR="00E5033A">
        <w:rPr>
          <w:rFonts w:ascii="Open Sans" w:hAnsi="Open Sans" w:cs="Open Sans"/>
          <w:sz w:val="20"/>
          <w:szCs w:val="20"/>
        </w:rPr>
        <w:t xml:space="preserve">SE </w:t>
      </w:r>
      <w:r w:rsidR="00E5033A" w:rsidRPr="00872A48">
        <w:rPr>
          <w:rFonts w:ascii="Open Sans" w:hAnsi="Open Sans" w:cs="Open Sans"/>
          <w:sz w:val="20"/>
          <w:szCs w:val="20"/>
        </w:rPr>
        <w:t xml:space="preserve">M. </w:t>
      </w:r>
      <w:r w:rsidR="00E5033A" w:rsidRPr="00396C0E">
        <w:rPr>
          <w:rFonts w:ascii="Open Sans" w:hAnsi="Open Sans" w:cs="Open Sans"/>
          <w:sz w:val="20"/>
          <w:szCs w:val="20"/>
        </w:rPr>
        <w:t xml:space="preserve">Alaa </w:t>
      </w:r>
      <w:proofErr w:type="spellStart"/>
      <w:r w:rsidR="00E5033A" w:rsidRPr="00396C0E">
        <w:rPr>
          <w:rFonts w:ascii="Open Sans" w:hAnsi="Open Sans" w:cs="Open Sans"/>
          <w:sz w:val="20"/>
          <w:szCs w:val="20"/>
        </w:rPr>
        <w:t>R</w:t>
      </w:r>
      <w:r w:rsidR="00107BD2">
        <w:rPr>
          <w:rFonts w:ascii="Open Sans" w:hAnsi="Open Sans" w:cs="Open Sans"/>
          <w:sz w:val="20"/>
          <w:szCs w:val="20"/>
        </w:rPr>
        <w:t>ouchdy</w:t>
      </w:r>
      <w:proofErr w:type="spellEnd"/>
      <w:r w:rsidR="00E5033A" w:rsidRPr="00396C0E">
        <w:rPr>
          <w:rFonts w:ascii="Open Sans" w:hAnsi="Open Sans" w:cs="Open Sans"/>
          <w:sz w:val="20"/>
          <w:szCs w:val="20"/>
        </w:rPr>
        <w:t xml:space="preserve">, </w:t>
      </w:r>
      <w:r w:rsidR="001B691E">
        <w:rPr>
          <w:rFonts w:ascii="Open Sans" w:hAnsi="Open Sans" w:cs="Open Sans"/>
          <w:sz w:val="20"/>
          <w:szCs w:val="20"/>
        </w:rPr>
        <w:t>Vice-m</w:t>
      </w:r>
      <w:r w:rsidR="00E5033A" w:rsidRPr="00396C0E">
        <w:rPr>
          <w:rFonts w:ascii="Open Sans" w:hAnsi="Open Sans" w:cs="Open Sans"/>
          <w:sz w:val="20"/>
          <w:szCs w:val="20"/>
        </w:rPr>
        <w:t>inistre pour les affaires multilatérales et la sécurité internationale</w:t>
      </w:r>
      <w:r w:rsidR="006A5B32">
        <w:rPr>
          <w:rFonts w:ascii="Open Sans" w:hAnsi="Open Sans" w:cs="Open Sans"/>
          <w:sz w:val="20"/>
          <w:szCs w:val="20"/>
        </w:rPr>
        <w:t xml:space="preserve"> au Ministère des Affaires étrangères</w:t>
      </w:r>
      <w:r w:rsidR="00E5033A">
        <w:rPr>
          <w:rFonts w:ascii="Open Sans" w:hAnsi="Open Sans" w:cs="Open Sans"/>
          <w:sz w:val="20"/>
          <w:szCs w:val="20"/>
        </w:rPr>
        <w:t xml:space="preserve">. </w:t>
      </w:r>
      <w:r w:rsidR="008B55DF">
        <w:rPr>
          <w:rFonts w:ascii="Open Sans" w:hAnsi="Open Sans" w:cs="Open Sans"/>
          <w:sz w:val="20"/>
          <w:szCs w:val="20"/>
        </w:rPr>
        <w:t xml:space="preserve">Il a également assisté </w:t>
      </w:r>
      <w:r w:rsidR="00265C0E">
        <w:rPr>
          <w:rFonts w:ascii="Open Sans" w:hAnsi="Open Sans" w:cs="Open Sans"/>
          <w:sz w:val="20"/>
          <w:szCs w:val="20"/>
        </w:rPr>
        <w:t xml:space="preserve">à </w:t>
      </w:r>
      <w:r w:rsidR="009D4B46">
        <w:rPr>
          <w:rFonts w:ascii="Open Sans" w:hAnsi="Open Sans" w:cs="Open Sans"/>
          <w:sz w:val="20"/>
          <w:szCs w:val="20"/>
        </w:rPr>
        <w:t>un</w:t>
      </w:r>
      <w:r w:rsidR="00CC400D" w:rsidRPr="007C74EC">
        <w:rPr>
          <w:rFonts w:ascii="Open Sans" w:hAnsi="Open Sans" w:cs="Open Sans"/>
          <w:sz w:val="20"/>
          <w:szCs w:val="20"/>
        </w:rPr>
        <w:t xml:space="preserve"> Conseil suprême des Universités</w:t>
      </w:r>
      <w:r w:rsidR="009D4B46">
        <w:rPr>
          <w:rFonts w:ascii="Open Sans" w:hAnsi="Open Sans" w:cs="Open Sans"/>
          <w:sz w:val="20"/>
          <w:szCs w:val="20"/>
        </w:rPr>
        <w:t xml:space="preserve"> </w:t>
      </w:r>
      <w:r w:rsidR="004B7149">
        <w:rPr>
          <w:rFonts w:ascii="Open Sans" w:hAnsi="Open Sans" w:cs="Open Sans"/>
          <w:sz w:val="20"/>
          <w:szCs w:val="20"/>
        </w:rPr>
        <w:t xml:space="preserve">en format restreint </w:t>
      </w:r>
      <w:r w:rsidR="009D4B46">
        <w:rPr>
          <w:rFonts w:ascii="Open Sans" w:hAnsi="Open Sans" w:cs="Open Sans"/>
          <w:sz w:val="20"/>
          <w:szCs w:val="20"/>
        </w:rPr>
        <w:t>réuni autour de lui</w:t>
      </w:r>
      <w:r w:rsidR="00F27BE5">
        <w:rPr>
          <w:rFonts w:ascii="Open Sans" w:hAnsi="Open Sans" w:cs="Open Sans"/>
          <w:sz w:val="20"/>
          <w:szCs w:val="20"/>
        </w:rPr>
        <w:t xml:space="preserve">, et a été reçu par SE M. </w:t>
      </w:r>
      <w:r w:rsidR="009C081E">
        <w:rPr>
          <w:rFonts w:ascii="Open Sans" w:hAnsi="Open Sans" w:cs="Open Sans"/>
          <w:sz w:val="20"/>
          <w:szCs w:val="20"/>
        </w:rPr>
        <w:t xml:space="preserve">Stéphane </w:t>
      </w:r>
      <w:proofErr w:type="spellStart"/>
      <w:r w:rsidR="009C081E">
        <w:rPr>
          <w:rFonts w:ascii="Open Sans" w:hAnsi="Open Sans" w:cs="Open Sans"/>
          <w:sz w:val="20"/>
          <w:szCs w:val="20"/>
        </w:rPr>
        <w:t>R</w:t>
      </w:r>
      <w:r w:rsidR="00107BD2">
        <w:rPr>
          <w:rFonts w:ascii="Open Sans" w:hAnsi="Open Sans" w:cs="Open Sans"/>
          <w:sz w:val="20"/>
          <w:szCs w:val="20"/>
        </w:rPr>
        <w:t>omatet</w:t>
      </w:r>
      <w:proofErr w:type="spellEnd"/>
      <w:r w:rsidR="009C081E">
        <w:rPr>
          <w:rFonts w:ascii="Open Sans" w:hAnsi="Open Sans" w:cs="Open Sans"/>
          <w:sz w:val="20"/>
          <w:szCs w:val="20"/>
        </w:rPr>
        <w:t xml:space="preserve">, </w:t>
      </w:r>
      <w:r w:rsidR="00F27BE5">
        <w:rPr>
          <w:rFonts w:ascii="Open Sans" w:hAnsi="Open Sans" w:cs="Open Sans"/>
          <w:sz w:val="20"/>
          <w:szCs w:val="20"/>
        </w:rPr>
        <w:t>Ambassadeur de France en Égypte</w:t>
      </w:r>
      <w:r w:rsidR="009D4B46">
        <w:rPr>
          <w:rFonts w:ascii="Open Sans" w:hAnsi="Open Sans" w:cs="Open Sans"/>
          <w:sz w:val="20"/>
          <w:szCs w:val="20"/>
        </w:rPr>
        <w:t>.</w:t>
      </w:r>
    </w:p>
    <w:p w14:paraId="51350BB4" w14:textId="04C7D0C5" w:rsidR="00BD66B3" w:rsidRDefault="00E166A4" w:rsidP="006C72E9">
      <w:pPr>
        <w:spacing w:after="120"/>
        <w:jc w:val="both"/>
        <w:rPr>
          <w:rFonts w:ascii="Open Sans" w:hAnsi="Open Sans" w:cs="Open Sans"/>
          <w:bCs/>
          <w:sz w:val="20"/>
          <w:szCs w:val="20"/>
        </w:rPr>
      </w:pPr>
      <w:r>
        <w:rPr>
          <w:rFonts w:ascii="Open Sans" w:hAnsi="Open Sans" w:cs="Open Sans"/>
          <w:sz w:val="20"/>
          <w:szCs w:val="20"/>
        </w:rPr>
        <w:t>Ce</w:t>
      </w:r>
      <w:r w:rsidR="008B55DF">
        <w:rPr>
          <w:rFonts w:ascii="Open Sans" w:hAnsi="Open Sans" w:cs="Open Sans"/>
          <w:sz w:val="20"/>
          <w:szCs w:val="20"/>
        </w:rPr>
        <w:t xml:space="preserve"> déplacement a été l’occasion pour l’AUF de formaliser sa présence en </w:t>
      </w:r>
      <w:r w:rsidR="0095402F">
        <w:rPr>
          <w:rFonts w:ascii="Open Sans" w:hAnsi="Open Sans" w:cs="Open Sans"/>
          <w:sz w:val="20"/>
          <w:szCs w:val="20"/>
        </w:rPr>
        <w:t>É</w:t>
      </w:r>
      <w:r w:rsidR="008B55DF">
        <w:rPr>
          <w:rFonts w:ascii="Open Sans" w:hAnsi="Open Sans" w:cs="Open Sans"/>
          <w:sz w:val="20"/>
          <w:szCs w:val="20"/>
        </w:rPr>
        <w:t>gypte avec la s</w:t>
      </w:r>
      <w:r w:rsidR="00BD66B3">
        <w:rPr>
          <w:rFonts w:ascii="Open Sans" w:hAnsi="Open Sans" w:cs="Open Sans"/>
          <w:sz w:val="20"/>
          <w:szCs w:val="20"/>
        </w:rPr>
        <w:t>ignature d’un accord de coopération</w:t>
      </w:r>
      <w:r w:rsidR="007B0921">
        <w:rPr>
          <w:rFonts w:ascii="Open Sans" w:hAnsi="Open Sans" w:cs="Open Sans"/>
          <w:sz w:val="20"/>
          <w:szCs w:val="20"/>
        </w:rPr>
        <w:t xml:space="preserve"> </w:t>
      </w:r>
      <w:r w:rsidR="00E36873">
        <w:rPr>
          <w:rFonts w:ascii="Open Sans" w:hAnsi="Open Sans" w:cs="Open Sans"/>
          <w:sz w:val="20"/>
          <w:szCs w:val="20"/>
        </w:rPr>
        <w:t>avec</w:t>
      </w:r>
      <w:r w:rsidR="007B0921">
        <w:rPr>
          <w:rFonts w:ascii="Open Sans" w:hAnsi="Open Sans" w:cs="Open Sans"/>
          <w:sz w:val="20"/>
          <w:szCs w:val="20"/>
        </w:rPr>
        <w:t xml:space="preserve"> </w:t>
      </w:r>
      <w:r w:rsidR="006C72E9">
        <w:rPr>
          <w:rFonts w:ascii="Open Sans" w:hAnsi="Open Sans" w:cs="Open Sans"/>
          <w:sz w:val="20"/>
          <w:szCs w:val="20"/>
        </w:rPr>
        <w:t xml:space="preserve">le </w:t>
      </w:r>
      <w:proofErr w:type="gramStart"/>
      <w:r w:rsidR="007B0921" w:rsidRPr="00762645">
        <w:rPr>
          <w:rFonts w:ascii="Open Sans" w:hAnsi="Open Sans" w:cs="Open Sans"/>
          <w:sz w:val="20"/>
          <w:szCs w:val="20"/>
        </w:rPr>
        <w:t>Minist</w:t>
      </w:r>
      <w:r w:rsidR="007B0921">
        <w:rPr>
          <w:rFonts w:ascii="Open Sans" w:hAnsi="Open Sans" w:cs="Open Sans"/>
          <w:sz w:val="20"/>
          <w:szCs w:val="20"/>
        </w:rPr>
        <w:t>è</w:t>
      </w:r>
      <w:r w:rsidR="007B0921" w:rsidRPr="00762645">
        <w:rPr>
          <w:rFonts w:ascii="Open Sans" w:hAnsi="Open Sans" w:cs="Open Sans"/>
          <w:sz w:val="20"/>
          <w:szCs w:val="20"/>
        </w:rPr>
        <w:t>re de l’</w:t>
      </w:r>
      <w:r w:rsidR="007B0921">
        <w:rPr>
          <w:rFonts w:ascii="Open Sans" w:hAnsi="Open Sans" w:cs="Open Sans"/>
          <w:sz w:val="20"/>
          <w:szCs w:val="20"/>
        </w:rPr>
        <w:t>e</w:t>
      </w:r>
      <w:r w:rsidR="007B0921" w:rsidRPr="00762645">
        <w:rPr>
          <w:rFonts w:ascii="Open Sans" w:hAnsi="Open Sans" w:cs="Open Sans"/>
          <w:sz w:val="20"/>
          <w:szCs w:val="20"/>
        </w:rPr>
        <w:t>nseignement</w:t>
      </w:r>
      <w:proofErr w:type="gramEnd"/>
      <w:r w:rsidR="007B0921" w:rsidRPr="00762645">
        <w:rPr>
          <w:rFonts w:ascii="Open Sans" w:hAnsi="Open Sans" w:cs="Open Sans"/>
          <w:sz w:val="20"/>
          <w:szCs w:val="20"/>
        </w:rPr>
        <w:t xml:space="preserve"> supérieur et de la Recherche scientifique</w:t>
      </w:r>
      <w:r w:rsidR="008B55DF" w:rsidRPr="008B55DF">
        <w:rPr>
          <w:rFonts w:ascii="Open Sans" w:hAnsi="Open Sans" w:cs="Open Sans"/>
          <w:color w:val="FF0000"/>
          <w:sz w:val="20"/>
          <w:szCs w:val="20"/>
        </w:rPr>
        <w:t>, et d’un accord de siège.</w:t>
      </w:r>
      <w:r w:rsidR="008B55DF">
        <w:rPr>
          <w:rFonts w:ascii="Open Sans" w:hAnsi="Open Sans" w:cs="Open Sans"/>
          <w:sz w:val="20"/>
          <w:szCs w:val="20"/>
        </w:rPr>
        <w:t xml:space="preserve"> </w:t>
      </w:r>
    </w:p>
    <w:p w14:paraId="2AB6DED3" w14:textId="42189A55" w:rsidR="00334AC2" w:rsidRPr="00F22002" w:rsidRDefault="00906F3D" w:rsidP="00334AC2">
      <w:pPr>
        <w:spacing w:after="120"/>
        <w:jc w:val="both"/>
        <w:rPr>
          <w:rFonts w:ascii="Open Sans" w:hAnsi="Open Sans" w:cs="Open Sans"/>
          <w:bCs/>
          <w:sz w:val="20"/>
          <w:szCs w:val="20"/>
        </w:rPr>
      </w:pPr>
      <w:r>
        <w:rPr>
          <w:rFonts w:ascii="Open Sans" w:hAnsi="Open Sans" w:cs="Open Sans"/>
          <w:bCs/>
          <w:sz w:val="20"/>
          <w:szCs w:val="20"/>
        </w:rPr>
        <w:t xml:space="preserve">Le Recteur </w:t>
      </w:r>
      <w:r w:rsidR="00E166A4">
        <w:rPr>
          <w:rFonts w:ascii="Open Sans" w:hAnsi="Open Sans" w:cs="Open Sans"/>
          <w:bCs/>
          <w:sz w:val="20"/>
          <w:szCs w:val="20"/>
        </w:rPr>
        <w:t>de l’AUF</w:t>
      </w:r>
      <w:r w:rsidR="002F3538">
        <w:rPr>
          <w:rFonts w:ascii="Open Sans" w:hAnsi="Open Sans" w:cs="Open Sans"/>
          <w:bCs/>
          <w:sz w:val="20"/>
          <w:szCs w:val="20"/>
        </w:rPr>
        <w:t xml:space="preserve"> a </w:t>
      </w:r>
      <w:r w:rsidR="00894F9F">
        <w:rPr>
          <w:rFonts w:ascii="Open Sans" w:hAnsi="Open Sans" w:cs="Open Sans"/>
          <w:bCs/>
          <w:sz w:val="20"/>
          <w:szCs w:val="20"/>
        </w:rPr>
        <w:t xml:space="preserve">rencontré </w:t>
      </w:r>
      <w:r w:rsidR="00C36598">
        <w:rPr>
          <w:rFonts w:ascii="Open Sans" w:hAnsi="Open Sans" w:cs="Open Sans"/>
          <w:bCs/>
          <w:sz w:val="20"/>
          <w:szCs w:val="20"/>
        </w:rPr>
        <w:t>de nombreux</w:t>
      </w:r>
      <w:r w:rsidR="00894F9F">
        <w:rPr>
          <w:rFonts w:ascii="Open Sans" w:hAnsi="Open Sans" w:cs="Open Sans"/>
          <w:bCs/>
          <w:sz w:val="20"/>
          <w:szCs w:val="20"/>
        </w:rPr>
        <w:t xml:space="preserve"> responsables universitaires du pays</w:t>
      </w:r>
      <w:r w:rsidR="00E72E5D">
        <w:rPr>
          <w:rFonts w:ascii="Open Sans" w:hAnsi="Open Sans" w:cs="Open Sans"/>
          <w:bCs/>
          <w:sz w:val="20"/>
          <w:szCs w:val="20"/>
        </w:rPr>
        <w:t xml:space="preserve"> </w:t>
      </w:r>
      <w:r>
        <w:rPr>
          <w:rFonts w:ascii="Open Sans" w:hAnsi="Open Sans" w:cs="Open Sans"/>
          <w:bCs/>
          <w:sz w:val="20"/>
          <w:szCs w:val="20"/>
        </w:rPr>
        <w:t>sur les campus de certain</w:t>
      </w:r>
      <w:r w:rsidR="00E739A6">
        <w:rPr>
          <w:rFonts w:ascii="Open Sans" w:hAnsi="Open Sans" w:cs="Open Sans"/>
          <w:bCs/>
          <w:sz w:val="20"/>
          <w:szCs w:val="20"/>
        </w:rPr>
        <w:t>e</w:t>
      </w:r>
      <w:r>
        <w:rPr>
          <w:rFonts w:ascii="Open Sans" w:hAnsi="Open Sans" w:cs="Open Sans"/>
          <w:bCs/>
          <w:sz w:val="20"/>
          <w:szCs w:val="20"/>
        </w:rPr>
        <w:t xml:space="preserve">s </w:t>
      </w:r>
      <w:r w:rsidR="00E739A6">
        <w:rPr>
          <w:rFonts w:ascii="Open Sans" w:hAnsi="Open Sans" w:cs="Open Sans"/>
          <w:bCs/>
          <w:sz w:val="20"/>
          <w:szCs w:val="20"/>
        </w:rPr>
        <w:t xml:space="preserve">institutions </w:t>
      </w:r>
      <w:r>
        <w:rPr>
          <w:rFonts w:ascii="Open Sans" w:hAnsi="Open Sans" w:cs="Open Sans"/>
          <w:bCs/>
          <w:sz w:val="20"/>
          <w:szCs w:val="20"/>
        </w:rPr>
        <w:t xml:space="preserve">membres de son réseau </w:t>
      </w:r>
      <w:r w:rsidR="00C36598">
        <w:rPr>
          <w:rFonts w:ascii="Open Sans" w:hAnsi="Open Sans" w:cs="Open Sans"/>
          <w:bCs/>
          <w:sz w:val="20"/>
          <w:szCs w:val="20"/>
        </w:rPr>
        <w:t>au Caire et à Alexandrie</w:t>
      </w:r>
      <w:r>
        <w:rPr>
          <w:rFonts w:ascii="Open Sans" w:hAnsi="Open Sans" w:cs="Open Sans"/>
          <w:bCs/>
          <w:sz w:val="20"/>
          <w:szCs w:val="20"/>
        </w:rPr>
        <w:t xml:space="preserve"> </w:t>
      </w:r>
      <w:r w:rsidR="00E72E5D">
        <w:rPr>
          <w:rFonts w:ascii="Open Sans" w:hAnsi="Open Sans" w:cs="Open Sans"/>
          <w:bCs/>
          <w:sz w:val="20"/>
          <w:szCs w:val="20"/>
        </w:rPr>
        <w:t xml:space="preserve">: Université du Caire, </w:t>
      </w:r>
      <w:r w:rsidR="00C36598">
        <w:rPr>
          <w:rFonts w:ascii="Open Sans" w:hAnsi="Open Sans" w:cs="Open Sans"/>
          <w:bCs/>
          <w:sz w:val="20"/>
          <w:szCs w:val="20"/>
        </w:rPr>
        <w:t>Université d’Alexandrie, Université Al Azhar, Université E-JUST et Université Senghor</w:t>
      </w:r>
      <w:r w:rsidR="00812BD3">
        <w:rPr>
          <w:rFonts w:ascii="Open Sans" w:hAnsi="Open Sans" w:cs="Open Sans"/>
          <w:bCs/>
          <w:sz w:val="20"/>
          <w:szCs w:val="20"/>
        </w:rPr>
        <w:t>.</w:t>
      </w:r>
      <w:r w:rsidR="007E2176">
        <w:rPr>
          <w:rFonts w:ascii="Open Sans" w:hAnsi="Open Sans" w:cs="Open Sans"/>
          <w:bCs/>
          <w:sz w:val="20"/>
          <w:szCs w:val="20"/>
        </w:rPr>
        <w:t xml:space="preserve"> </w:t>
      </w:r>
      <w:r>
        <w:rPr>
          <w:rFonts w:ascii="Open Sans" w:hAnsi="Open Sans" w:cs="Open Sans"/>
          <w:bCs/>
          <w:sz w:val="20"/>
          <w:szCs w:val="20"/>
        </w:rPr>
        <w:t>Il</w:t>
      </w:r>
      <w:r w:rsidR="00D213D1">
        <w:rPr>
          <w:rFonts w:ascii="Open Sans" w:hAnsi="Open Sans" w:cs="Open Sans"/>
          <w:bCs/>
          <w:sz w:val="20"/>
          <w:szCs w:val="20"/>
        </w:rPr>
        <w:t xml:space="preserve"> s’est également entretenu avec des personnalités universitaires, </w:t>
      </w:r>
      <w:r w:rsidR="007E2176">
        <w:rPr>
          <w:rFonts w:ascii="Open Sans" w:hAnsi="Open Sans" w:cs="Open Sans"/>
          <w:bCs/>
          <w:sz w:val="20"/>
          <w:szCs w:val="20"/>
        </w:rPr>
        <w:t xml:space="preserve">diplomatiques </w:t>
      </w:r>
      <w:r w:rsidR="00C36598">
        <w:rPr>
          <w:rFonts w:ascii="Open Sans" w:hAnsi="Open Sans" w:cs="Open Sans"/>
          <w:bCs/>
          <w:sz w:val="20"/>
          <w:szCs w:val="20"/>
        </w:rPr>
        <w:t xml:space="preserve">et </w:t>
      </w:r>
      <w:r w:rsidR="00D213D1">
        <w:rPr>
          <w:rFonts w:ascii="Open Sans" w:hAnsi="Open Sans" w:cs="Open Sans"/>
          <w:bCs/>
          <w:sz w:val="20"/>
          <w:szCs w:val="20"/>
        </w:rPr>
        <w:t>du monde économique.</w:t>
      </w:r>
      <w:r w:rsidR="007E2176">
        <w:rPr>
          <w:rFonts w:ascii="Open Sans" w:hAnsi="Open Sans" w:cs="Open Sans"/>
          <w:bCs/>
          <w:sz w:val="20"/>
          <w:szCs w:val="20"/>
        </w:rPr>
        <w:t xml:space="preserve"> </w:t>
      </w:r>
      <w:r w:rsidR="00334AC2" w:rsidRPr="00F22002">
        <w:rPr>
          <w:rFonts w:ascii="Open Sans" w:hAnsi="Open Sans" w:cs="Open Sans"/>
          <w:bCs/>
          <w:sz w:val="20"/>
          <w:szCs w:val="20"/>
        </w:rPr>
        <w:t xml:space="preserve">Le Recteur Khalbous a également inauguré avec le Recteur de l’Université Senghor un espace de coworking, futur Centre d’employabilité francophone, établi dans le cadre d’un projet multi-partenarial soutenu par l’AUF pour développer l’entrepreneuriat étudiant.  </w:t>
      </w:r>
    </w:p>
    <w:p w14:paraId="6F755281" w14:textId="25D69FDC" w:rsidR="008C0EB1" w:rsidRDefault="006A1C7D" w:rsidP="009D4B46">
      <w:pPr>
        <w:spacing w:after="120"/>
        <w:jc w:val="both"/>
        <w:rPr>
          <w:rFonts w:ascii="Open Sans" w:hAnsi="Open Sans" w:cs="Open Sans"/>
          <w:bCs/>
          <w:sz w:val="20"/>
          <w:szCs w:val="20"/>
        </w:rPr>
      </w:pPr>
      <w:r>
        <w:rPr>
          <w:rFonts w:ascii="Open Sans" w:hAnsi="Open Sans" w:cs="Open Sans"/>
          <w:bCs/>
          <w:sz w:val="20"/>
          <w:szCs w:val="20"/>
        </w:rPr>
        <w:t>L’A</w:t>
      </w:r>
      <w:r w:rsidR="00B732DB">
        <w:rPr>
          <w:rFonts w:ascii="Open Sans" w:hAnsi="Open Sans" w:cs="Open Sans"/>
          <w:bCs/>
          <w:sz w:val="20"/>
          <w:szCs w:val="20"/>
        </w:rPr>
        <w:t>UF</w:t>
      </w:r>
      <w:r>
        <w:rPr>
          <w:rFonts w:ascii="Open Sans" w:hAnsi="Open Sans" w:cs="Open Sans"/>
          <w:bCs/>
          <w:sz w:val="20"/>
          <w:szCs w:val="20"/>
        </w:rPr>
        <w:t xml:space="preserve">, premier réseau universitaire au monde, compte </w:t>
      </w:r>
      <w:r w:rsidR="00A47DCE">
        <w:rPr>
          <w:rFonts w:ascii="Open Sans" w:hAnsi="Open Sans" w:cs="Open Sans"/>
          <w:bCs/>
          <w:sz w:val="20"/>
          <w:szCs w:val="20"/>
        </w:rPr>
        <w:t>19</w:t>
      </w:r>
      <w:r>
        <w:rPr>
          <w:rFonts w:ascii="Open Sans" w:hAnsi="Open Sans" w:cs="Open Sans"/>
          <w:bCs/>
          <w:sz w:val="20"/>
          <w:szCs w:val="20"/>
        </w:rPr>
        <w:t xml:space="preserve"> membres adhérents </w:t>
      </w:r>
      <w:r w:rsidR="00A836F2">
        <w:rPr>
          <w:rFonts w:ascii="Open Sans" w:hAnsi="Open Sans" w:cs="Open Sans"/>
          <w:bCs/>
          <w:sz w:val="20"/>
          <w:szCs w:val="20"/>
        </w:rPr>
        <w:t>en Égypte</w:t>
      </w:r>
      <w:r w:rsidR="00A372F3">
        <w:rPr>
          <w:rFonts w:ascii="Open Sans" w:hAnsi="Open Sans" w:cs="Open Sans"/>
          <w:bCs/>
          <w:sz w:val="20"/>
          <w:szCs w:val="20"/>
        </w:rPr>
        <w:t>,</w:t>
      </w:r>
      <w:r>
        <w:rPr>
          <w:rFonts w:ascii="Open Sans" w:hAnsi="Open Sans" w:cs="Open Sans"/>
          <w:bCs/>
          <w:sz w:val="20"/>
          <w:szCs w:val="20"/>
        </w:rPr>
        <w:t xml:space="preserve"> </w:t>
      </w:r>
      <w:r w:rsidR="00212F07">
        <w:rPr>
          <w:rFonts w:ascii="Open Sans" w:hAnsi="Open Sans" w:cs="Open Sans"/>
          <w:bCs/>
          <w:sz w:val="20"/>
          <w:szCs w:val="20"/>
        </w:rPr>
        <w:t xml:space="preserve">où l’Agence </w:t>
      </w:r>
      <w:r>
        <w:rPr>
          <w:rFonts w:ascii="Open Sans" w:hAnsi="Open Sans" w:cs="Open Sans"/>
          <w:bCs/>
          <w:sz w:val="20"/>
          <w:szCs w:val="20"/>
        </w:rPr>
        <w:t xml:space="preserve">est présente </w:t>
      </w:r>
      <w:r w:rsidR="00212F07">
        <w:rPr>
          <w:rFonts w:ascii="Open Sans" w:hAnsi="Open Sans" w:cs="Open Sans"/>
          <w:bCs/>
          <w:sz w:val="20"/>
          <w:szCs w:val="20"/>
        </w:rPr>
        <w:t xml:space="preserve">de longue date </w:t>
      </w:r>
      <w:r>
        <w:rPr>
          <w:rFonts w:ascii="Open Sans" w:hAnsi="Open Sans" w:cs="Open Sans"/>
          <w:bCs/>
          <w:sz w:val="20"/>
          <w:szCs w:val="20"/>
        </w:rPr>
        <w:t xml:space="preserve">via </w:t>
      </w:r>
      <w:r w:rsidR="00212F07">
        <w:rPr>
          <w:rFonts w:ascii="Open Sans" w:hAnsi="Open Sans" w:cs="Open Sans"/>
          <w:bCs/>
          <w:sz w:val="20"/>
          <w:szCs w:val="20"/>
        </w:rPr>
        <w:t>son</w:t>
      </w:r>
      <w:r w:rsidR="00A836F2">
        <w:rPr>
          <w:rFonts w:ascii="Open Sans" w:hAnsi="Open Sans" w:cs="Open Sans"/>
          <w:bCs/>
          <w:sz w:val="20"/>
          <w:szCs w:val="20"/>
        </w:rPr>
        <w:t xml:space="preserve"> Campus numérique francophone d’Alexandrie, </w:t>
      </w:r>
      <w:r w:rsidR="003D16B4">
        <w:rPr>
          <w:rFonts w:ascii="Open Sans" w:hAnsi="Open Sans" w:cs="Open Sans"/>
          <w:bCs/>
          <w:sz w:val="20"/>
          <w:szCs w:val="20"/>
        </w:rPr>
        <w:t xml:space="preserve">situé au sein de l’Université Senghor et </w:t>
      </w:r>
      <w:r w:rsidR="007D3095">
        <w:rPr>
          <w:rFonts w:ascii="Open Sans" w:hAnsi="Open Sans" w:cs="Open Sans"/>
          <w:bCs/>
          <w:sz w:val="20"/>
          <w:szCs w:val="20"/>
        </w:rPr>
        <w:t xml:space="preserve">relevant de </w:t>
      </w:r>
      <w:r>
        <w:rPr>
          <w:rFonts w:ascii="Open Sans" w:hAnsi="Open Sans" w:cs="Open Sans"/>
          <w:bCs/>
          <w:sz w:val="20"/>
          <w:szCs w:val="20"/>
        </w:rPr>
        <w:t>sa Direction régionale Moyen-Orient</w:t>
      </w:r>
      <w:r w:rsidR="007D3095">
        <w:rPr>
          <w:rFonts w:ascii="Open Sans" w:hAnsi="Open Sans" w:cs="Open Sans"/>
          <w:bCs/>
          <w:sz w:val="20"/>
          <w:szCs w:val="20"/>
        </w:rPr>
        <w:t xml:space="preserve"> située à Beyrouth</w:t>
      </w:r>
      <w:r>
        <w:rPr>
          <w:rFonts w:ascii="Open Sans" w:hAnsi="Open Sans" w:cs="Open Sans"/>
          <w:bCs/>
          <w:sz w:val="20"/>
          <w:szCs w:val="20"/>
        </w:rPr>
        <w:t xml:space="preserve">. </w:t>
      </w:r>
    </w:p>
    <w:p w14:paraId="5943E4BE" w14:textId="17A1D03B" w:rsidR="00675D4B" w:rsidRDefault="00A47DCE" w:rsidP="0059417F">
      <w:pPr>
        <w:spacing w:after="120"/>
        <w:jc w:val="both"/>
        <w:rPr>
          <w:rFonts w:ascii="Open Sans" w:hAnsi="Open Sans" w:cs="Open Sans"/>
          <w:sz w:val="20"/>
          <w:szCs w:val="20"/>
        </w:rPr>
      </w:pPr>
      <w:r>
        <w:rPr>
          <w:rFonts w:ascii="Open Sans" w:hAnsi="Open Sans" w:cs="Open Sans"/>
          <w:bCs/>
          <w:sz w:val="20"/>
          <w:szCs w:val="20"/>
        </w:rPr>
        <w:t>Ce déplacement est intervenu dans un contexte marqué par</w:t>
      </w:r>
      <w:r w:rsidR="004E51DB">
        <w:rPr>
          <w:rFonts w:ascii="Open Sans" w:hAnsi="Open Sans" w:cs="Open Sans"/>
          <w:bCs/>
          <w:sz w:val="20"/>
          <w:szCs w:val="20"/>
        </w:rPr>
        <w:t xml:space="preserve"> la volonté résolue de </w:t>
      </w:r>
      <w:r w:rsidR="00CB6A12">
        <w:rPr>
          <w:rFonts w:ascii="Open Sans" w:hAnsi="Open Sans" w:cs="Open Sans"/>
          <w:bCs/>
          <w:sz w:val="20"/>
          <w:szCs w:val="20"/>
        </w:rPr>
        <w:t xml:space="preserve">l’AUF de </w:t>
      </w:r>
      <w:r w:rsidR="004E51DB">
        <w:rPr>
          <w:rFonts w:ascii="Open Sans" w:hAnsi="Open Sans" w:cs="Open Sans"/>
          <w:bCs/>
          <w:sz w:val="20"/>
          <w:szCs w:val="20"/>
        </w:rPr>
        <w:t>développer ses activités en Égypte</w:t>
      </w:r>
      <w:r w:rsidR="00906F3D">
        <w:rPr>
          <w:rFonts w:ascii="Open Sans" w:hAnsi="Open Sans" w:cs="Open Sans"/>
          <w:bCs/>
          <w:sz w:val="20"/>
          <w:szCs w:val="20"/>
        </w:rPr>
        <w:t> ;</w:t>
      </w:r>
      <w:r w:rsidR="0059417F">
        <w:rPr>
          <w:rFonts w:ascii="Open Sans" w:hAnsi="Open Sans" w:cs="Open Sans"/>
          <w:bCs/>
          <w:sz w:val="20"/>
          <w:szCs w:val="20"/>
        </w:rPr>
        <w:t xml:space="preserve"> le Recteur Khalbous a détaillé ses ambitions : </w:t>
      </w:r>
      <w:r w:rsidR="00590E31">
        <w:rPr>
          <w:rFonts w:ascii="Open Sans" w:hAnsi="Open Sans" w:cs="Open Sans"/>
          <w:sz w:val="20"/>
          <w:szCs w:val="20"/>
        </w:rPr>
        <w:t>formalisation</w:t>
      </w:r>
      <w:r w:rsidR="008D272B" w:rsidRPr="004804EF">
        <w:rPr>
          <w:rFonts w:ascii="Open Sans" w:hAnsi="Open Sans" w:cs="Open Sans"/>
          <w:sz w:val="20"/>
          <w:szCs w:val="20"/>
        </w:rPr>
        <w:t xml:space="preserve"> de la présence </w:t>
      </w:r>
      <w:r w:rsidR="00590E31">
        <w:rPr>
          <w:rFonts w:ascii="Open Sans" w:hAnsi="Open Sans" w:cs="Open Sans"/>
          <w:sz w:val="20"/>
          <w:szCs w:val="20"/>
        </w:rPr>
        <w:t xml:space="preserve">autonome </w:t>
      </w:r>
      <w:r w:rsidR="008D272B" w:rsidRPr="004804EF">
        <w:rPr>
          <w:rFonts w:ascii="Open Sans" w:hAnsi="Open Sans" w:cs="Open Sans"/>
          <w:sz w:val="20"/>
          <w:szCs w:val="20"/>
        </w:rPr>
        <w:t>de l’AUF</w:t>
      </w:r>
      <w:r w:rsidR="00A46104">
        <w:rPr>
          <w:rFonts w:ascii="Open Sans" w:hAnsi="Open Sans" w:cs="Open Sans"/>
          <w:sz w:val="20"/>
          <w:szCs w:val="20"/>
        </w:rPr>
        <w:t xml:space="preserve">, rapprochement avec les autorités nationales, </w:t>
      </w:r>
      <w:r w:rsidR="008D272B">
        <w:rPr>
          <w:rFonts w:ascii="Open Sans" w:hAnsi="Open Sans" w:cs="Open Sans"/>
          <w:sz w:val="20"/>
          <w:szCs w:val="20"/>
        </w:rPr>
        <w:t> </w:t>
      </w:r>
      <w:r w:rsidR="0059417F" w:rsidRPr="004804EF">
        <w:rPr>
          <w:rFonts w:ascii="Open Sans" w:hAnsi="Open Sans" w:cs="Open Sans"/>
          <w:sz w:val="20"/>
          <w:szCs w:val="20"/>
        </w:rPr>
        <w:t xml:space="preserve">désignation d’un représentant officiel </w:t>
      </w:r>
      <w:r w:rsidR="0059417F">
        <w:rPr>
          <w:rFonts w:ascii="Open Sans" w:hAnsi="Open Sans" w:cs="Open Sans"/>
          <w:sz w:val="20"/>
          <w:szCs w:val="20"/>
        </w:rPr>
        <w:t xml:space="preserve">basé au Caire </w:t>
      </w:r>
      <w:r w:rsidR="006F17B9">
        <w:rPr>
          <w:rFonts w:ascii="Open Sans" w:hAnsi="Open Sans" w:cs="Open Sans"/>
          <w:sz w:val="20"/>
          <w:szCs w:val="20"/>
        </w:rPr>
        <w:t>au sein</w:t>
      </w:r>
      <w:r w:rsidR="00925542">
        <w:rPr>
          <w:rFonts w:ascii="Open Sans" w:hAnsi="Open Sans" w:cs="Open Sans"/>
          <w:sz w:val="20"/>
          <w:szCs w:val="20"/>
        </w:rPr>
        <w:t xml:space="preserve"> d’un Bureau national AUF Égypte qui sera créé dans le courant de l’année </w:t>
      </w:r>
      <w:r w:rsidR="008D272B">
        <w:rPr>
          <w:rFonts w:ascii="Open Sans" w:hAnsi="Open Sans" w:cs="Open Sans"/>
          <w:sz w:val="20"/>
          <w:szCs w:val="20"/>
        </w:rPr>
        <w:t xml:space="preserve">; </w:t>
      </w:r>
      <w:r w:rsidR="008D272B" w:rsidRPr="004804EF">
        <w:rPr>
          <w:rFonts w:ascii="Open Sans" w:hAnsi="Open Sans" w:cs="Open Sans"/>
          <w:sz w:val="20"/>
          <w:szCs w:val="20"/>
        </w:rPr>
        <w:t xml:space="preserve">rééquilibrage vers Le Caire </w:t>
      </w:r>
      <w:r w:rsidR="0059417F">
        <w:rPr>
          <w:rFonts w:ascii="Open Sans" w:hAnsi="Open Sans" w:cs="Open Sans"/>
          <w:sz w:val="20"/>
          <w:szCs w:val="20"/>
        </w:rPr>
        <w:t>avec</w:t>
      </w:r>
      <w:r w:rsidR="008D272B" w:rsidRPr="004804EF">
        <w:rPr>
          <w:rFonts w:ascii="Open Sans" w:hAnsi="Open Sans" w:cs="Open Sans"/>
          <w:sz w:val="20"/>
          <w:szCs w:val="20"/>
        </w:rPr>
        <w:t xml:space="preserve"> le déploiement </w:t>
      </w:r>
      <w:r w:rsidR="00925542">
        <w:rPr>
          <w:rFonts w:ascii="Open Sans" w:hAnsi="Open Sans" w:cs="Open Sans"/>
          <w:sz w:val="20"/>
          <w:szCs w:val="20"/>
        </w:rPr>
        <w:t xml:space="preserve">imminent </w:t>
      </w:r>
      <w:r w:rsidR="008D272B" w:rsidRPr="004804EF">
        <w:rPr>
          <w:rFonts w:ascii="Open Sans" w:hAnsi="Open Sans" w:cs="Open Sans"/>
          <w:sz w:val="20"/>
          <w:szCs w:val="20"/>
        </w:rPr>
        <w:t xml:space="preserve">de </w:t>
      </w:r>
      <w:r w:rsidR="00925542">
        <w:rPr>
          <w:rFonts w:ascii="Open Sans" w:hAnsi="Open Sans" w:cs="Open Sans"/>
          <w:sz w:val="20"/>
          <w:szCs w:val="20"/>
        </w:rPr>
        <w:t xml:space="preserve">ce </w:t>
      </w:r>
      <w:r w:rsidR="00675D4B">
        <w:rPr>
          <w:rFonts w:ascii="Open Sans" w:hAnsi="Open Sans" w:cs="Open Sans"/>
          <w:sz w:val="20"/>
          <w:szCs w:val="20"/>
        </w:rPr>
        <w:t>B</w:t>
      </w:r>
      <w:r w:rsidR="00925542">
        <w:rPr>
          <w:rFonts w:ascii="Open Sans" w:hAnsi="Open Sans" w:cs="Open Sans"/>
          <w:sz w:val="20"/>
          <w:szCs w:val="20"/>
        </w:rPr>
        <w:t xml:space="preserve">ureau </w:t>
      </w:r>
      <w:r w:rsidR="006F17B9">
        <w:rPr>
          <w:rFonts w:ascii="Open Sans" w:hAnsi="Open Sans" w:cs="Open Sans"/>
          <w:sz w:val="20"/>
          <w:szCs w:val="20"/>
        </w:rPr>
        <w:t xml:space="preserve">national et celui à venir d’un futur </w:t>
      </w:r>
      <w:r w:rsidR="00A46104">
        <w:rPr>
          <w:rFonts w:ascii="Open Sans" w:hAnsi="Open Sans" w:cs="Open Sans"/>
          <w:sz w:val="20"/>
          <w:szCs w:val="20"/>
        </w:rPr>
        <w:t>Centre d</w:t>
      </w:r>
      <w:r w:rsidR="000874B5">
        <w:rPr>
          <w:rFonts w:ascii="Open Sans" w:hAnsi="Open Sans" w:cs="Open Sans"/>
          <w:sz w:val="20"/>
          <w:szCs w:val="20"/>
        </w:rPr>
        <w:t>’</w:t>
      </w:r>
      <w:r w:rsidR="00A46104">
        <w:rPr>
          <w:rFonts w:ascii="Open Sans" w:hAnsi="Open Sans" w:cs="Open Sans"/>
          <w:sz w:val="20"/>
          <w:szCs w:val="20"/>
        </w:rPr>
        <w:t>employabilité francophone</w:t>
      </w:r>
      <w:r w:rsidR="00253467">
        <w:rPr>
          <w:rFonts w:ascii="Open Sans" w:hAnsi="Open Sans" w:cs="Open Sans"/>
          <w:sz w:val="20"/>
          <w:szCs w:val="20"/>
        </w:rPr>
        <w:t xml:space="preserve"> ; mise à jour technologique </w:t>
      </w:r>
      <w:r w:rsidR="00253467">
        <w:rPr>
          <w:rFonts w:ascii="Open Sans" w:hAnsi="Open Sans" w:cs="Open Sans"/>
          <w:sz w:val="20"/>
          <w:szCs w:val="20"/>
        </w:rPr>
        <w:lastRenderedPageBreak/>
        <w:t xml:space="preserve">du </w:t>
      </w:r>
      <w:r w:rsidR="00253467">
        <w:rPr>
          <w:rFonts w:ascii="Open Sans" w:hAnsi="Open Sans" w:cs="Open Sans"/>
          <w:bCs/>
          <w:sz w:val="20"/>
          <w:szCs w:val="20"/>
        </w:rPr>
        <w:t xml:space="preserve">Campus numérique francophone d’Alexandrie et création d’un second </w:t>
      </w:r>
      <w:r w:rsidR="00253467">
        <w:rPr>
          <w:rFonts w:ascii="Open Sans" w:hAnsi="Open Sans" w:cs="Open Sans"/>
          <w:sz w:val="20"/>
          <w:szCs w:val="20"/>
        </w:rPr>
        <w:t>Centre d’employabilité francophone</w:t>
      </w:r>
      <w:r w:rsidR="006A5B32">
        <w:rPr>
          <w:rFonts w:ascii="Open Sans" w:hAnsi="Open Sans" w:cs="Open Sans"/>
          <w:sz w:val="20"/>
          <w:szCs w:val="20"/>
        </w:rPr>
        <w:t>,</w:t>
      </w:r>
      <w:r w:rsidR="00253467">
        <w:rPr>
          <w:rFonts w:ascii="Open Sans" w:hAnsi="Open Sans" w:cs="Open Sans"/>
          <w:sz w:val="20"/>
          <w:szCs w:val="20"/>
        </w:rPr>
        <w:t> à l’Université Senghor</w:t>
      </w:r>
      <w:r w:rsidR="004C3A0C">
        <w:rPr>
          <w:rFonts w:ascii="Open Sans" w:hAnsi="Open Sans" w:cs="Open Sans"/>
          <w:sz w:val="20"/>
          <w:szCs w:val="20"/>
        </w:rPr>
        <w:t xml:space="preserve">. </w:t>
      </w:r>
    </w:p>
    <w:p w14:paraId="2C34C878" w14:textId="393F5371" w:rsidR="008D272B" w:rsidRDefault="004C3A0C" w:rsidP="0059417F">
      <w:pPr>
        <w:spacing w:after="120"/>
        <w:jc w:val="both"/>
        <w:rPr>
          <w:rFonts w:ascii="Open Sans" w:hAnsi="Open Sans" w:cs="Open Sans"/>
          <w:sz w:val="20"/>
          <w:szCs w:val="20"/>
        </w:rPr>
      </w:pPr>
      <w:r>
        <w:rPr>
          <w:rFonts w:ascii="Open Sans" w:hAnsi="Open Sans" w:cs="Open Sans"/>
          <w:sz w:val="20"/>
          <w:szCs w:val="20"/>
        </w:rPr>
        <w:t>A Alexandrie</w:t>
      </w:r>
      <w:r w:rsidR="00906F3D">
        <w:rPr>
          <w:rFonts w:ascii="Open Sans" w:hAnsi="Open Sans" w:cs="Open Sans"/>
          <w:sz w:val="20"/>
          <w:szCs w:val="20"/>
        </w:rPr>
        <w:t xml:space="preserve">, la rencontre avec </w:t>
      </w:r>
      <w:r>
        <w:rPr>
          <w:rFonts w:ascii="Open Sans" w:hAnsi="Open Sans" w:cs="Open Sans"/>
          <w:sz w:val="20"/>
          <w:szCs w:val="20"/>
        </w:rPr>
        <w:t xml:space="preserve">l’Université Senghor </w:t>
      </w:r>
      <w:r w:rsidR="00906F3D">
        <w:rPr>
          <w:rFonts w:ascii="Open Sans" w:hAnsi="Open Sans" w:cs="Open Sans"/>
          <w:sz w:val="20"/>
          <w:szCs w:val="20"/>
        </w:rPr>
        <w:t>a permis le renforcement du partenariat avec l’AUF. De même, a</w:t>
      </w:r>
      <w:r>
        <w:rPr>
          <w:rFonts w:ascii="Open Sans" w:hAnsi="Open Sans" w:cs="Open Sans"/>
          <w:sz w:val="20"/>
          <w:szCs w:val="20"/>
        </w:rPr>
        <w:t xml:space="preserve">u Caire, </w:t>
      </w:r>
      <w:r w:rsidR="00906F3D">
        <w:rPr>
          <w:rFonts w:ascii="Open Sans" w:hAnsi="Open Sans" w:cs="Open Sans"/>
          <w:sz w:val="20"/>
          <w:szCs w:val="20"/>
        </w:rPr>
        <w:t>cette mission ouvre la</w:t>
      </w:r>
      <w:r>
        <w:rPr>
          <w:rFonts w:ascii="Open Sans" w:hAnsi="Open Sans" w:cs="Open Sans"/>
          <w:sz w:val="20"/>
          <w:szCs w:val="20"/>
        </w:rPr>
        <w:t xml:space="preserve"> voie à un partenariat ambitieux avec l’Université du Caire.   </w:t>
      </w:r>
    </w:p>
    <w:p w14:paraId="1706216C" w14:textId="03DA5BAB" w:rsidR="00834367" w:rsidRDefault="00972583" w:rsidP="009D4B46">
      <w:pPr>
        <w:pStyle w:val="xmsonormal"/>
        <w:spacing w:after="120"/>
        <w:jc w:val="both"/>
        <w:rPr>
          <w:rFonts w:ascii="Open Sans" w:hAnsi="Open Sans" w:cs="Open Sans"/>
          <w:bCs/>
          <w:sz w:val="20"/>
          <w:szCs w:val="20"/>
        </w:rPr>
      </w:pPr>
      <w:r>
        <w:rPr>
          <w:rFonts w:ascii="Open Sans" w:hAnsi="Open Sans" w:cs="Open Sans"/>
          <w:bCs/>
          <w:sz w:val="20"/>
          <w:szCs w:val="20"/>
        </w:rPr>
        <w:t>De cette visite très riche naitront projets et initiatives</w:t>
      </w:r>
      <w:r w:rsidR="00EB3F12">
        <w:rPr>
          <w:rFonts w:ascii="Open Sans" w:hAnsi="Open Sans" w:cs="Open Sans"/>
          <w:bCs/>
          <w:sz w:val="20"/>
          <w:szCs w:val="20"/>
        </w:rPr>
        <w:t>,</w:t>
      </w:r>
      <w:r>
        <w:rPr>
          <w:rFonts w:ascii="Open Sans" w:hAnsi="Open Sans" w:cs="Open Sans"/>
          <w:bCs/>
          <w:sz w:val="20"/>
          <w:szCs w:val="20"/>
        </w:rPr>
        <w:t xml:space="preserve"> que l’AUF portera </w:t>
      </w:r>
      <w:r w:rsidR="00A47DCE">
        <w:rPr>
          <w:rFonts w:ascii="Open Sans" w:hAnsi="Open Sans" w:cs="Open Sans"/>
          <w:bCs/>
          <w:sz w:val="20"/>
          <w:szCs w:val="20"/>
        </w:rPr>
        <w:t>en Égypte</w:t>
      </w:r>
      <w:r>
        <w:rPr>
          <w:rFonts w:ascii="Open Sans" w:hAnsi="Open Sans" w:cs="Open Sans"/>
          <w:bCs/>
          <w:sz w:val="20"/>
          <w:szCs w:val="20"/>
        </w:rPr>
        <w:t xml:space="preserve"> pour contribuer à </w:t>
      </w:r>
      <w:r w:rsidR="00D61855">
        <w:rPr>
          <w:rFonts w:ascii="Open Sans" w:hAnsi="Open Sans" w:cs="Open Sans"/>
          <w:bCs/>
          <w:sz w:val="20"/>
          <w:szCs w:val="20"/>
        </w:rPr>
        <w:t>développer</w:t>
      </w:r>
      <w:r>
        <w:rPr>
          <w:rFonts w:ascii="Open Sans" w:hAnsi="Open Sans" w:cs="Open Sans"/>
          <w:bCs/>
          <w:sz w:val="20"/>
          <w:szCs w:val="20"/>
        </w:rPr>
        <w:t xml:space="preserve"> </w:t>
      </w:r>
      <w:r w:rsidR="000B3DFF">
        <w:rPr>
          <w:rFonts w:ascii="Open Sans" w:hAnsi="Open Sans" w:cs="Open Sans"/>
          <w:bCs/>
          <w:sz w:val="20"/>
          <w:szCs w:val="20"/>
        </w:rPr>
        <w:t xml:space="preserve">le rayonnement de ce pays </w:t>
      </w:r>
      <w:r w:rsidR="0057514D">
        <w:rPr>
          <w:rFonts w:ascii="Open Sans" w:hAnsi="Open Sans" w:cs="Open Sans"/>
          <w:bCs/>
          <w:sz w:val="20"/>
          <w:szCs w:val="20"/>
        </w:rPr>
        <w:t>au sein</w:t>
      </w:r>
      <w:r w:rsidR="000B3DFF">
        <w:rPr>
          <w:rFonts w:ascii="Open Sans" w:hAnsi="Open Sans" w:cs="Open Sans"/>
          <w:bCs/>
          <w:sz w:val="20"/>
          <w:szCs w:val="20"/>
        </w:rPr>
        <w:t xml:space="preserve"> de la francophonie scientifique.   </w:t>
      </w:r>
      <w:r>
        <w:rPr>
          <w:rFonts w:ascii="Open Sans" w:hAnsi="Open Sans" w:cs="Open Sans"/>
          <w:bCs/>
          <w:sz w:val="20"/>
          <w:szCs w:val="20"/>
        </w:rPr>
        <w:t xml:space="preserve"> </w:t>
      </w:r>
    </w:p>
    <w:p w14:paraId="174CD13E" w14:textId="7116D282" w:rsidR="00CB6A12" w:rsidRDefault="00CB6A12" w:rsidP="009D4B46">
      <w:pPr>
        <w:pStyle w:val="xmsonormal"/>
        <w:spacing w:after="120"/>
        <w:jc w:val="both"/>
        <w:rPr>
          <w:rFonts w:ascii="Open Sans" w:hAnsi="Open Sans" w:cs="Open Sans"/>
          <w:bCs/>
          <w:sz w:val="20"/>
          <w:szCs w:val="20"/>
        </w:rPr>
      </w:pPr>
    </w:p>
    <w:p w14:paraId="1396AC42" w14:textId="165B0A2A" w:rsidR="002D5658" w:rsidRDefault="002D5658" w:rsidP="009D4B46">
      <w:pPr>
        <w:pStyle w:val="xmsonormal"/>
        <w:spacing w:after="120"/>
        <w:jc w:val="both"/>
        <w:rPr>
          <w:rFonts w:ascii="Open Sans" w:hAnsi="Open Sans" w:cs="Open Sans"/>
          <w:bCs/>
          <w:sz w:val="20"/>
          <w:szCs w:val="20"/>
        </w:rPr>
      </w:pPr>
    </w:p>
    <w:p w14:paraId="3DA1AAD9" w14:textId="7E242C82" w:rsidR="002D5658" w:rsidRDefault="002D5658" w:rsidP="009D4B46">
      <w:pPr>
        <w:pStyle w:val="xmsonormal"/>
        <w:spacing w:after="120"/>
        <w:jc w:val="both"/>
        <w:rPr>
          <w:rFonts w:ascii="Open Sans" w:hAnsi="Open Sans" w:cs="Open Sans"/>
          <w:bCs/>
          <w:sz w:val="20"/>
          <w:szCs w:val="20"/>
        </w:rPr>
      </w:pPr>
    </w:p>
    <w:p w14:paraId="4CCC63B9" w14:textId="581A8AA5" w:rsidR="002D5658" w:rsidRDefault="002D5658" w:rsidP="009D4B46">
      <w:pPr>
        <w:pStyle w:val="xmsonormal"/>
        <w:spacing w:after="120"/>
        <w:jc w:val="both"/>
        <w:rPr>
          <w:rFonts w:ascii="Open Sans" w:hAnsi="Open Sans" w:cs="Open Sans"/>
          <w:bCs/>
          <w:sz w:val="20"/>
          <w:szCs w:val="20"/>
        </w:rPr>
      </w:pPr>
    </w:p>
    <w:p w14:paraId="0EA8A95E" w14:textId="5556E79C" w:rsidR="002D5658" w:rsidRDefault="002D5658" w:rsidP="009D4B46">
      <w:pPr>
        <w:pStyle w:val="xmsonormal"/>
        <w:spacing w:after="120"/>
        <w:jc w:val="both"/>
        <w:rPr>
          <w:rFonts w:ascii="Open Sans" w:hAnsi="Open Sans" w:cs="Open Sans"/>
          <w:bCs/>
          <w:sz w:val="20"/>
          <w:szCs w:val="20"/>
        </w:rPr>
      </w:pPr>
    </w:p>
    <w:p w14:paraId="02004117" w14:textId="5ECDB4AB" w:rsidR="002D5658" w:rsidRDefault="002D5658" w:rsidP="009D4B46">
      <w:pPr>
        <w:pStyle w:val="xmsonormal"/>
        <w:spacing w:after="120"/>
        <w:jc w:val="both"/>
        <w:rPr>
          <w:rFonts w:ascii="Open Sans" w:hAnsi="Open Sans" w:cs="Open Sans"/>
          <w:bCs/>
          <w:sz w:val="20"/>
          <w:szCs w:val="20"/>
        </w:rPr>
      </w:pPr>
    </w:p>
    <w:p w14:paraId="1498EF80" w14:textId="77777777" w:rsidR="002D5658" w:rsidRDefault="002D5658" w:rsidP="009D4B46">
      <w:pPr>
        <w:pStyle w:val="xmsonormal"/>
        <w:spacing w:after="120"/>
        <w:jc w:val="both"/>
        <w:rPr>
          <w:rFonts w:ascii="Open Sans" w:hAnsi="Open Sans" w:cs="Open Sans"/>
          <w:bCs/>
          <w:sz w:val="20"/>
          <w:szCs w:val="20"/>
        </w:rPr>
      </w:pPr>
    </w:p>
    <w:p w14:paraId="08FCDFDC" w14:textId="77777777" w:rsidR="00083320" w:rsidRPr="00AC6FA1" w:rsidRDefault="00083320" w:rsidP="00083320">
      <w:pPr>
        <w:pStyle w:val="xmsonormal"/>
        <w:spacing w:after="120"/>
        <w:jc w:val="both"/>
        <w:rPr>
          <w:rFonts w:ascii="Open Sans" w:hAnsi="Open Sans" w:cs="Open Sans"/>
          <w:b/>
          <w:bCs/>
          <w:sz w:val="16"/>
          <w:szCs w:val="16"/>
        </w:rPr>
      </w:pPr>
      <w:r w:rsidRPr="00AC6FA1">
        <w:rPr>
          <w:rFonts w:ascii="Open Sans" w:hAnsi="Open Sans" w:cs="Open Sans"/>
          <w:b/>
          <w:bCs/>
          <w:sz w:val="16"/>
          <w:szCs w:val="16"/>
        </w:rPr>
        <w:t>À propos de l'AUF  </w:t>
      </w:r>
    </w:p>
    <w:p w14:paraId="7AB2895C" w14:textId="3306110E" w:rsidR="00083320" w:rsidRPr="00AC6FA1" w:rsidRDefault="00083320" w:rsidP="00E80583">
      <w:pPr>
        <w:pStyle w:val="xmsonormal"/>
        <w:spacing w:after="120"/>
        <w:jc w:val="both"/>
        <w:rPr>
          <w:rFonts w:ascii="Open Sans" w:hAnsi="Open Sans" w:cs="Open Sans"/>
          <w:bCs/>
          <w:sz w:val="16"/>
          <w:szCs w:val="16"/>
        </w:rPr>
      </w:pPr>
      <w:r w:rsidRPr="00AC6FA1">
        <w:rPr>
          <w:rFonts w:ascii="Open Sans" w:hAnsi="Open Sans" w:cs="Open Sans"/>
          <w:bCs/>
          <w:sz w:val="16"/>
          <w:szCs w:val="16"/>
        </w:rPr>
        <w:t>Fondée en 1961, l’AUF - Agence Universitaire de la Francophonie, premier réseau universitaire au monde, avec plus de 1000 établissements membres répartis dans près de 120 pays, est l’opérateur direct et reconnu de la Francophonie pour l’enseignement supérieur et la recherche. L’AUF a pour mission d’accompagner les établissements d’enseignement supérieur et de recherche et agit pour une francophonie scientifique engagée dans le développement économique, social et culturel des sociétés. Elle développe un ensemble de projets innovants en faveur d’une francophonie scientifique numérique d’envergure internationale, d’une meilleure insertion professionnelle des jeunes diplômés et du développement de la culture de l’entrepreneuriat. </w:t>
      </w:r>
      <w:hyperlink r:id="rId12" w:history="1">
        <w:r w:rsidR="00E80583" w:rsidRPr="00AC6FA1">
          <w:rPr>
            <w:rStyle w:val="Lienhypertexte"/>
            <w:rFonts w:ascii="Open Sans" w:eastAsia="DejaVu Sans" w:hAnsi="Open Sans" w:cs="Open Sans"/>
            <w:bCs/>
            <w:kern w:val="1"/>
            <w:sz w:val="16"/>
            <w:szCs w:val="16"/>
            <w:lang w:eastAsia="zh-CN" w:bidi="hi-IN"/>
          </w:rPr>
          <w:t>www.auf.org</w:t>
        </w:r>
      </w:hyperlink>
      <w:r w:rsidR="00E80583" w:rsidRPr="00AC6FA1">
        <w:rPr>
          <w:rStyle w:val="Lienhypertexte"/>
          <w:rFonts w:eastAsia="DejaVu Sans"/>
          <w:kern w:val="1"/>
          <w:sz w:val="16"/>
          <w:szCs w:val="16"/>
          <w:lang w:eastAsia="zh-CN" w:bidi="hi-IN"/>
        </w:rPr>
        <w:t xml:space="preserve"> </w:t>
      </w:r>
      <w:r w:rsidRPr="00AC6FA1">
        <w:rPr>
          <w:rFonts w:ascii="Open Sans" w:hAnsi="Open Sans" w:cs="Open Sans"/>
          <w:bCs/>
          <w:sz w:val="16"/>
          <w:szCs w:val="16"/>
        </w:rPr>
        <w:t>  </w:t>
      </w:r>
    </w:p>
    <w:p w14:paraId="680AE4B5" w14:textId="2A630349" w:rsidR="009A7231" w:rsidRDefault="009A7231" w:rsidP="009D4B46">
      <w:pPr>
        <w:pStyle w:val="xmsonormal"/>
        <w:spacing w:after="120"/>
        <w:jc w:val="both"/>
        <w:rPr>
          <w:rFonts w:ascii="Open Sans" w:hAnsi="Open Sans" w:cs="Open Sans"/>
          <w:bCs/>
          <w:sz w:val="20"/>
          <w:szCs w:val="20"/>
        </w:rPr>
      </w:pPr>
    </w:p>
    <w:p w14:paraId="3381D871" w14:textId="574371B0" w:rsidR="00730C75" w:rsidRPr="00AC6FA1" w:rsidRDefault="00730C75" w:rsidP="009D4B46">
      <w:pPr>
        <w:pStyle w:val="xmsonormal"/>
        <w:spacing w:after="120"/>
        <w:jc w:val="both"/>
        <w:rPr>
          <w:rFonts w:ascii="Open Sans" w:hAnsi="Open Sans" w:cs="Open Sans"/>
          <w:b/>
          <w:sz w:val="16"/>
          <w:szCs w:val="16"/>
        </w:rPr>
      </w:pPr>
      <w:r w:rsidRPr="00AC6FA1">
        <w:rPr>
          <w:rFonts w:ascii="Open Sans" w:hAnsi="Open Sans" w:cs="Open Sans"/>
          <w:b/>
          <w:sz w:val="16"/>
          <w:szCs w:val="16"/>
        </w:rPr>
        <w:t>L’AUF en Égypte</w:t>
      </w:r>
    </w:p>
    <w:p w14:paraId="0D141953" w14:textId="5A3A1752" w:rsidR="00C25068" w:rsidRPr="00AC6FA1" w:rsidRDefault="00C25068" w:rsidP="00424774">
      <w:pPr>
        <w:jc w:val="both"/>
        <w:rPr>
          <w:rFonts w:ascii="Open Sans" w:hAnsi="Open Sans" w:cs="Open Sans"/>
          <w:bCs/>
          <w:sz w:val="16"/>
          <w:szCs w:val="16"/>
        </w:rPr>
      </w:pPr>
      <w:r w:rsidRPr="00AC6FA1">
        <w:rPr>
          <w:rFonts w:ascii="Open Sans" w:hAnsi="Open Sans" w:cs="Open Sans"/>
          <w:bCs/>
          <w:sz w:val="16"/>
          <w:szCs w:val="16"/>
        </w:rPr>
        <w:t xml:space="preserve">En Égypte, 19 institutions d’enseignement </w:t>
      </w:r>
      <w:r w:rsidR="00C92F6D">
        <w:rPr>
          <w:rFonts w:ascii="Open Sans" w:hAnsi="Open Sans" w:cs="Open Sans"/>
          <w:bCs/>
          <w:sz w:val="16"/>
          <w:szCs w:val="16"/>
        </w:rPr>
        <w:t xml:space="preserve">supérieur </w:t>
      </w:r>
      <w:r w:rsidRPr="00AC6FA1">
        <w:rPr>
          <w:rFonts w:ascii="Open Sans" w:hAnsi="Open Sans" w:cs="Open Sans"/>
          <w:bCs/>
          <w:sz w:val="16"/>
          <w:szCs w:val="16"/>
        </w:rPr>
        <w:t xml:space="preserve">et de recherche sont membres de l’AUF : Université Senghor, Université Ain </w:t>
      </w:r>
      <w:proofErr w:type="spellStart"/>
      <w:r w:rsidRPr="00AC6FA1">
        <w:rPr>
          <w:rFonts w:ascii="Open Sans" w:hAnsi="Open Sans" w:cs="Open Sans"/>
          <w:bCs/>
          <w:sz w:val="16"/>
          <w:szCs w:val="16"/>
        </w:rPr>
        <w:t>Shams</w:t>
      </w:r>
      <w:proofErr w:type="spellEnd"/>
      <w:r w:rsidRPr="00AC6FA1">
        <w:rPr>
          <w:rFonts w:ascii="Open Sans" w:hAnsi="Open Sans" w:cs="Open Sans"/>
          <w:bCs/>
          <w:sz w:val="16"/>
          <w:szCs w:val="16"/>
        </w:rPr>
        <w:t xml:space="preserve">, Université d’Alexandrie, Université du Caire, Université française d’Égypte, Centre d’études et de documentation économique, juridique et sociale (CEDEJ), Institut français d’archéologie orientale (IFAO), Université de </w:t>
      </w:r>
      <w:proofErr w:type="spellStart"/>
      <w:r w:rsidRPr="00AC6FA1">
        <w:rPr>
          <w:rFonts w:ascii="Open Sans" w:hAnsi="Open Sans" w:cs="Open Sans"/>
          <w:bCs/>
          <w:sz w:val="16"/>
          <w:szCs w:val="16"/>
        </w:rPr>
        <w:t>Helwan</w:t>
      </w:r>
      <w:proofErr w:type="spellEnd"/>
      <w:r w:rsidRPr="00AC6FA1">
        <w:rPr>
          <w:rFonts w:ascii="Open Sans" w:hAnsi="Open Sans" w:cs="Open Sans"/>
          <w:bCs/>
          <w:sz w:val="16"/>
          <w:szCs w:val="16"/>
        </w:rPr>
        <w:t xml:space="preserve">, Université de Mansourah, Université de Damanhour, Université El Azhar, Université de Tanta, Université Pharos, Université de Suez, Institut supérieur de tourisme, d’hôtellerie et d’informatique, Université de Damiette, Université Égypte-Japon en sciences et technologies (E-JUST), Université de Matrouh, Université d’Assiout. </w:t>
      </w:r>
    </w:p>
    <w:p w14:paraId="2805128C" w14:textId="3B51DAA7" w:rsidR="00AC6FA1" w:rsidRPr="00AC6FA1" w:rsidRDefault="003F7502" w:rsidP="00AC6FA1">
      <w:pPr>
        <w:spacing w:line="259" w:lineRule="auto"/>
        <w:jc w:val="both"/>
        <w:rPr>
          <w:rFonts w:ascii="Open Sans" w:hAnsi="Open Sans" w:cs="Open Sans"/>
          <w:bCs/>
          <w:sz w:val="16"/>
          <w:szCs w:val="16"/>
        </w:rPr>
      </w:pPr>
      <w:r w:rsidRPr="00AC6FA1">
        <w:rPr>
          <w:rFonts w:ascii="Open Sans" w:hAnsi="Open Sans" w:cs="Open Sans"/>
          <w:bCs/>
          <w:sz w:val="16"/>
          <w:szCs w:val="16"/>
        </w:rPr>
        <w:t>Sur les dernières années et pour l’essentiel entre 2018 et 2020, l’AUF a mobilisé plus d’un</w:t>
      </w:r>
      <w:r w:rsidR="00D335B8" w:rsidRPr="00AC6FA1">
        <w:rPr>
          <w:rFonts w:ascii="Open Sans" w:hAnsi="Open Sans" w:cs="Open Sans"/>
          <w:bCs/>
          <w:sz w:val="16"/>
          <w:szCs w:val="16"/>
        </w:rPr>
        <w:t xml:space="preserve"> million d’euros</w:t>
      </w:r>
      <w:r w:rsidRPr="00AC6FA1">
        <w:rPr>
          <w:rFonts w:ascii="Open Sans" w:hAnsi="Open Sans" w:cs="Open Sans"/>
          <w:bCs/>
          <w:sz w:val="16"/>
          <w:szCs w:val="16"/>
        </w:rPr>
        <w:t xml:space="preserve"> </w:t>
      </w:r>
      <w:r w:rsidR="00D335B8" w:rsidRPr="00AC6FA1">
        <w:rPr>
          <w:rFonts w:ascii="Open Sans" w:hAnsi="Open Sans" w:cs="Open Sans"/>
          <w:bCs/>
          <w:sz w:val="16"/>
          <w:szCs w:val="16"/>
        </w:rPr>
        <w:t>e</w:t>
      </w:r>
      <w:r w:rsidRPr="00AC6FA1">
        <w:rPr>
          <w:rFonts w:ascii="Open Sans" w:hAnsi="Open Sans" w:cs="Open Sans"/>
          <w:bCs/>
          <w:sz w:val="16"/>
          <w:szCs w:val="16"/>
        </w:rPr>
        <w:t xml:space="preserve">n Égypte pour </w:t>
      </w:r>
      <w:r w:rsidR="00D335B8" w:rsidRPr="00AC6FA1">
        <w:rPr>
          <w:rFonts w:ascii="Open Sans" w:hAnsi="Open Sans" w:cs="Open Sans"/>
          <w:bCs/>
          <w:sz w:val="16"/>
          <w:szCs w:val="16"/>
        </w:rPr>
        <w:t xml:space="preserve">soutenir </w:t>
      </w:r>
      <w:r w:rsidRPr="00AC6FA1">
        <w:rPr>
          <w:rFonts w:ascii="Open Sans" w:hAnsi="Open Sans" w:cs="Open Sans"/>
          <w:bCs/>
          <w:sz w:val="16"/>
          <w:szCs w:val="16"/>
        </w:rPr>
        <w:t xml:space="preserve">des projets </w:t>
      </w:r>
      <w:r w:rsidR="00D335B8" w:rsidRPr="00AC6FA1">
        <w:rPr>
          <w:rFonts w:ascii="Open Sans" w:hAnsi="Open Sans" w:cs="Open Sans"/>
          <w:bCs/>
          <w:sz w:val="16"/>
          <w:szCs w:val="16"/>
        </w:rPr>
        <w:t xml:space="preserve">de ses membres </w:t>
      </w:r>
      <w:r w:rsidRPr="00AC6FA1">
        <w:rPr>
          <w:rFonts w:ascii="Open Sans" w:hAnsi="Open Sans" w:cs="Open Sans"/>
          <w:bCs/>
          <w:sz w:val="16"/>
          <w:szCs w:val="16"/>
        </w:rPr>
        <w:t>entrant dans le cadre de 20 programmes différents</w:t>
      </w:r>
      <w:r w:rsidR="00D335B8" w:rsidRPr="00AC6FA1">
        <w:rPr>
          <w:rFonts w:ascii="Open Sans" w:hAnsi="Open Sans" w:cs="Open Sans"/>
          <w:bCs/>
          <w:sz w:val="16"/>
          <w:szCs w:val="16"/>
        </w:rPr>
        <w:t>,</w:t>
      </w:r>
      <w:r w:rsidRPr="00AC6FA1">
        <w:rPr>
          <w:rFonts w:ascii="Open Sans" w:hAnsi="Open Sans" w:cs="Open Sans"/>
          <w:bCs/>
          <w:sz w:val="16"/>
          <w:szCs w:val="16"/>
        </w:rPr>
        <w:t xml:space="preserve"> sur fonds propres ou </w:t>
      </w:r>
      <w:r w:rsidR="00D335B8" w:rsidRPr="00AC6FA1">
        <w:rPr>
          <w:rFonts w:ascii="Open Sans" w:hAnsi="Open Sans" w:cs="Open Sans"/>
          <w:bCs/>
          <w:sz w:val="16"/>
          <w:szCs w:val="16"/>
        </w:rPr>
        <w:t xml:space="preserve">via </w:t>
      </w:r>
      <w:r w:rsidRPr="00AC6FA1">
        <w:rPr>
          <w:rFonts w:ascii="Open Sans" w:hAnsi="Open Sans" w:cs="Open Sans"/>
          <w:bCs/>
          <w:sz w:val="16"/>
          <w:szCs w:val="16"/>
        </w:rPr>
        <w:t>de</w:t>
      </w:r>
      <w:r w:rsidR="00D335B8" w:rsidRPr="00AC6FA1">
        <w:rPr>
          <w:rFonts w:ascii="Open Sans" w:hAnsi="Open Sans" w:cs="Open Sans"/>
          <w:bCs/>
          <w:sz w:val="16"/>
          <w:szCs w:val="16"/>
        </w:rPr>
        <w:t>s</w:t>
      </w:r>
      <w:r w:rsidRPr="00AC6FA1">
        <w:rPr>
          <w:rFonts w:ascii="Open Sans" w:hAnsi="Open Sans" w:cs="Open Sans"/>
          <w:bCs/>
          <w:sz w:val="16"/>
          <w:szCs w:val="16"/>
        </w:rPr>
        <w:t xml:space="preserve"> projets </w:t>
      </w:r>
      <w:r w:rsidR="00D55256" w:rsidRPr="00AC6FA1">
        <w:rPr>
          <w:rFonts w:ascii="Open Sans" w:hAnsi="Open Sans" w:cs="Open Sans"/>
          <w:bCs/>
          <w:sz w:val="16"/>
          <w:szCs w:val="16"/>
        </w:rPr>
        <w:t>co</w:t>
      </w:r>
      <w:r w:rsidRPr="00AC6FA1">
        <w:rPr>
          <w:rFonts w:ascii="Open Sans" w:hAnsi="Open Sans" w:cs="Open Sans"/>
          <w:bCs/>
          <w:sz w:val="16"/>
          <w:szCs w:val="16"/>
        </w:rPr>
        <w:t xml:space="preserve">financés par des </w:t>
      </w:r>
      <w:r w:rsidR="00D55256" w:rsidRPr="00AC6FA1">
        <w:rPr>
          <w:rFonts w:ascii="Open Sans" w:hAnsi="Open Sans" w:cs="Open Sans"/>
          <w:bCs/>
          <w:sz w:val="16"/>
          <w:szCs w:val="16"/>
        </w:rPr>
        <w:t>partenaires</w:t>
      </w:r>
      <w:r w:rsidR="00AC6FA1" w:rsidRPr="00AC6FA1">
        <w:rPr>
          <w:rFonts w:ascii="Open Sans" w:hAnsi="Open Sans" w:cs="Open Sans"/>
          <w:bCs/>
          <w:sz w:val="16"/>
          <w:szCs w:val="16"/>
        </w:rPr>
        <w:t xml:space="preserve"> : Programme </w:t>
      </w:r>
      <w:proofErr w:type="spellStart"/>
      <w:r w:rsidR="00AC6FA1" w:rsidRPr="00AC6FA1">
        <w:rPr>
          <w:rFonts w:ascii="Open Sans" w:hAnsi="Open Sans" w:cs="Open Sans"/>
          <w:bCs/>
          <w:sz w:val="16"/>
          <w:szCs w:val="16"/>
        </w:rPr>
        <w:t>Safir</w:t>
      </w:r>
      <w:proofErr w:type="spellEnd"/>
      <w:r w:rsidR="00AC6FA1" w:rsidRPr="00AC6FA1">
        <w:rPr>
          <w:rFonts w:ascii="Open Sans" w:hAnsi="Open Sans" w:cs="Open Sans"/>
          <w:bCs/>
          <w:sz w:val="16"/>
          <w:szCs w:val="16"/>
        </w:rPr>
        <w:t xml:space="preserve"> (sous financement de l’Union Européenne, soutien à l’inclusion économique des jeunes et création d’incubateurs universitaires pour l’entrepreneuriat) ; </w:t>
      </w:r>
      <w:r w:rsidR="00270000" w:rsidRPr="00AC6FA1">
        <w:rPr>
          <w:rFonts w:ascii="Open Sans" w:hAnsi="Open Sans" w:cs="Open Sans"/>
          <w:bCs/>
          <w:sz w:val="16"/>
          <w:szCs w:val="16"/>
        </w:rPr>
        <w:t xml:space="preserve">projet </w:t>
      </w:r>
      <w:r w:rsidR="00AC6FA1" w:rsidRPr="00AC6FA1">
        <w:rPr>
          <w:rFonts w:ascii="Open Sans" w:hAnsi="Open Sans" w:cs="Open Sans"/>
          <w:bCs/>
          <w:sz w:val="16"/>
          <w:szCs w:val="16"/>
        </w:rPr>
        <w:t xml:space="preserve">CIPIEE (Carrières et insertion professionnelle, innovation et entrepreneuriat en Égypte) ; Soutien à la mobilité doctorale </w:t>
      </w:r>
      <w:r w:rsidR="00A73C93">
        <w:rPr>
          <w:rFonts w:ascii="Open Sans" w:hAnsi="Open Sans" w:cs="Open Sans"/>
          <w:bCs/>
          <w:sz w:val="16"/>
          <w:szCs w:val="16"/>
        </w:rPr>
        <w:t xml:space="preserve">(bourses cofinancés par </w:t>
      </w:r>
      <w:r w:rsidR="00A73C93" w:rsidRPr="00AC6FA1">
        <w:rPr>
          <w:rFonts w:ascii="Open Sans" w:hAnsi="Open Sans" w:cs="Open Sans"/>
          <w:bCs/>
          <w:sz w:val="16"/>
          <w:szCs w:val="16"/>
        </w:rPr>
        <w:t>l’Institut français d’Égypte </w:t>
      </w:r>
      <w:r w:rsidR="00A73C93">
        <w:rPr>
          <w:rFonts w:ascii="Open Sans" w:hAnsi="Open Sans" w:cs="Open Sans"/>
          <w:bCs/>
          <w:sz w:val="16"/>
          <w:szCs w:val="16"/>
        </w:rPr>
        <w:t xml:space="preserve">) </w:t>
      </w:r>
      <w:r w:rsidR="00AC6FA1" w:rsidRPr="00AC6FA1">
        <w:rPr>
          <w:rFonts w:ascii="Open Sans" w:hAnsi="Open Sans" w:cs="Open Sans"/>
          <w:bCs/>
          <w:sz w:val="16"/>
          <w:szCs w:val="16"/>
        </w:rPr>
        <w:t>et formation</w:t>
      </w:r>
      <w:r w:rsidR="00E657AD">
        <w:rPr>
          <w:rFonts w:ascii="Open Sans" w:hAnsi="Open Sans" w:cs="Open Sans"/>
          <w:bCs/>
          <w:sz w:val="16"/>
          <w:szCs w:val="16"/>
        </w:rPr>
        <w:t>s</w:t>
      </w:r>
      <w:r w:rsidR="00AC6FA1" w:rsidRPr="00AC6FA1">
        <w:rPr>
          <w:rFonts w:ascii="Open Sans" w:hAnsi="Open Sans" w:cs="Open Sans"/>
          <w:bCs/>
          <w:sz w:val="16"/>
          <w:szCs w:val="16"/>
        </w:rPr>
        <w:t xml:space="preserve"> à la recherche</w:t>
      </w:r>
      <w:r w:rsidR="00A73C93">
        <w:rPr>
          <w:rFonts w:ascii="Open Sans" w:hAnsi="Open Sans" w:cs="Open Sans"/>
          <w:bCs/>
          <w:sz w:val="16"/>
          <w:szCs w:val="16"/>
        </w:rPr>
        <w:t xml:space="preserve"> </w:t>
      </w:r>
      <w:r w:rsidR="00AC6FA1" w:rsidRPr="00AC6FA1">
        <w:rPr>
          <w:rFonts w:ascii="Open Sans" w:hAnsi="Open Sans" w:cs="Open Sans"/>
          <w:bCs/>
          <w:sz w:val="16"/>
          <w:szCs w:val="16"/>
        </w:rPr>
        <w:t xml:space="preserve">; Programmes de soutien à la recherche ; Renforcement des compétences dans les filières francophones ; Appui aux mobilités internationales pour favoriser les échanges interuniversitaires et les mobilités académiques des enseignants ; Appui aux formations innovantes ; Innovation par le </w:t>
      </w:r>
      <w:r w:rsidR="00F338C9">
        <w:rPr>
          <w:rFonts w:ascii="Open Sans" w:hAnsi="Open Sans" w:cs="Open Sans"/>
          <w:bCs/>
          <w:sz w:val="16"/>
          <w:szCs w:val="16"/>
        </w:rPr>
        <w:t>n</w:t>
      </w:r>
      <w:r w:rsidR="00AC6FA1" w:rsidRPr="00AC6FA1">
        <w:rPr>
          <w:rFonts w:ascii="Open Sans" w:hAnsi="Open Sans" w:cs="Open Sans"/>
          <w:bCs/>
          <w:sz w:val="16"/>
          <w:szCs w:val="16"/>
        </w:rPr>
        <w:t xml:space="preserve">umérique pour accompagner l’intégration du numérique dans les pratiques pédagogiques ; </w:t>
      </w:r>
      <w:r w:rsidR="00722AA7">
        <w:rPr>
          <w:rFonts w:ascii="Open Sans" w:hAnsi="Open Sans" w:cs="Open Sans"/>
          <w:bCs/>
          <w:sz w:val="16"/>
          <w:szCs w:val="16"/>
        </w:rPr>
        <w:t>Soutien au r</w:t>
      </w:r>
      <w:r w:rsidR="00AC6FA1" w:rsidRPr="00AC6FA1">
        <w:rPr>
          <w:rFonts w:ascii="Open Sans" w:hAnsi="Open Sans" w:cs="Open Sans"/>
          <w:bCs/>
          <w:sz w:val="16"/>
          <w:szCs w:val="16"/>
        </w:rPr>
        <w:t>enforcement des capacités en matière de gouvernance universitaire </w:t>
      </w:r>
      <w:r w:rsidR="00F338C9">
        <w:rPr>
          <w:rFonts w:ascii="Open Sans" w:hAnsi="Open Sans" w:cs="Open Sans"/>
          <w:bCs/>
          <w:sz w:val="16"/>
          <w:szCs w:val="16"/>
        </w:rPr>
        <w:t xml:space="preserve">et de qualité des formations </w:t>
      </w:r>
      <w:r w:rsidR="00AC6FA1" w:rsidRPr="00AC6FA1">
        <w:rPr>
          <w:rFonts w:ascii="Open Sans" w:hAnsi="Open Sans" w:cs="Open Sans"/>
          <w:bCs/>
          <w:sz w:val="16"/>
          <w:szCs w:val="16"/>
        </w:rPr>
        <w:t>; Soutien à la professionnalisation des formations en patrimoine ; Soutien à la valorisation, à l’édition et aux publications de la francophonie scientifique ; Prix littéraire étudiant du Choix Goncourt de l’Orient ; Soutien au dialogue interculturel pour diffuser une culture de paix via les universités.</w:t>
      </w:r>
    </w:p>
    <w:p w14:paraId="212C2FD8" w14:textId="65A55DA6" w:rsidR="003F7502" w:rsidRPr="00D55256" w:rsidRDefault="003F7502" w:rsidP="003F7502">
      <w:pPr>
        <w:jc w:val="both"/>
        <w:rPr>
          <w:rFonts w:ascii="Open Sans" w:hAnsi="Open Sans" w:cs="Open Sans"/>
          <w:bCs/>
          <w:sz w:val="18"/>
          <w:szCs w:val="18"/>
        </w:rPr>
      </w:pPr>
    </w:p>
    <w:p w14:paraId="1EBC336A" w14:textId="77777777" w:rsidR="002D5658" w:rsidRPr="00C25068" w:rsidRDefault="002D5658" w:rsidP="002D5658">
      <w:pPr>
        <w:pStyle w:val="Corpsdetexte"/>
        <w:rPr>
          <w:rFonts w:ascii="Open Sans" w:hAnsi="Open Sans" w:cs="Open Sans"/>
          <w:b/>
          <w:sz w:val="18"/>
          <w:szCs w:val="18"/>
        </w:rPr>
      </w:pPr>
      <w:r w:rsidRPr="00C25068">
        <w:rPr>
          <w:rFonts w:ascii="Open Sans" w:hAnsi="Open Sans" w:cs="Open Sans"/>
          <w:b/>
          <w:sz w:val="18"/>
          <w:szCs w:val="18"/>
        </w:rPr>
        <w:t xml:space="preserve">Contact presse : </w:t>
      </w:r>
    </w:p>
    <w:p w14:paraId="350D2BD2" w14:textId="77777777" w:rsidR="002D5658" w:rsidRPr="00AC6FA1" w:rsidRDefault="002D5658" w:rsidP="002D5658">
      <w:pPr>
        <w:pStyle w:val="Corpsdetexte"/>
        <w:rPr>
          <w:rFonts w:ascii="Open Sans" w:hAnsi="Open Sans" w:cs="Open Sans"/>
          <w:bCs/>
          <w:sz w:val="18"/>
          <w:szCs w:val="18"/>
        </w:rPr>
      </w:pPr>
      <w:r w:rsidRPr="00C25068">
        <w:rPr>
          <w:rFonts w:ascii="Open Sans" w:hAnsi="Open Sans" w:cs="Open Sans"/>
          <w:bCs/>
          <w:sz w:val="18"/>
          <w:szCs w:val="18"/>
        </w:rPr>
        <w:t xml:space="preserve">Joëlle Riachi, Chargée de communication, AUF Moyen-Orient, </w:t>
      </w:r>
      <w:hyperlink r:id="rId13" w:history="1">
        <w:r w:rsidRPr="00C25068">
          <w:rPr>
            <w:rStyle w:val="Lienhypertexte"/>
            <w:rFonts w:ascii="Open Sans" w:hAnsi="Open Sans" w:cs="Open Sans"/>
            <w:bCs/>
            <w:sz w:val="18"/>
            <w:szCs w:val="18"/>
          </w:rPr>
          <w:t>joelle.riachi@auf.</w:t>
        </w:r>
        <w:r w:rsidRPr="00C25068">
          <w:rPr>
            <w:rStyle w:val="Lienhypertexte"/>
            <w:rFonts w:ascii="Open Sans" w:hAnsi="Open Sans" w:cs="Open Sans"/>
            <w:bCs/>
            <w:sz w:val="18"/>
            <w:szCs w:val="18"/>
            <w:u w:val="none"/>
          </w:rPr>
          <w:t>org</w:t>
        </w:r>
      </w:hyperlink>
      <w:r w:rsidRPr="00C25068">
        <w:rPr>
          <w:rFonts w:ascii="Open Sans" w:hAnsi="Open Sans" w:cs="Open Sans"/>
          <w:bCs/>
          <w:sz w:val="18"/>
          <w:szCs w:val="18"/>
        </w:rPr>
        <w:t xml:space="preserve"> </w:t>
      </w:r>
      <w:r>
        <w:rPr>
          <w:rFonts w:ascii="Open Sans" w:hAnsi="Open Sans" w:cs="Open Sans"/>
          <w:bCs/>
          <w:sz w:val="18"/>
          <w:szCs w:val="18"/>
        </w:rPr>
        <w:t xml:space="preserve">/ </w:t>
      </w:r>
      <w:r w:rsidRPr="00C25068">
        <w:rPr>
          <w:rFonts w:ascii="Open Sans" w:hAnsi="Open Sans" w:cs="Open Sans"/>
          <w:bCs/>
          <w:sz w:val="18"/>
          <w:szCs w:val="18"/>
        </w:rPr>
        <w:t>00961</w:t>
      </w:r>
      <w:r>
        <w:rPr>
          <w:rFonts w:ascii="Open Sans" w:hAnsi="Open Sans" w:cs="Open Sans"/>
          <w:bCs/>
          <w:sz w:val="18"/>
          <w:szCs w:val="18"/>
        </w:rPr>
        <w:t xml:space="preserve"> </w:t>
      </w:r>
      <w:r w:rsidRPr="00C25068">
        <w:rPr>
          <w:rFonts w:ascii="Open Sans" w:hAnsi="Open Sans" w:cs="Open Sans"/>
          <w:bCs/>
          <w:sz w:val="18"/>
          <w:szCs w:val="18"/>
        </w:rPr>
        <w:t>3</w:t>
      </w:r>
      <w:r>
        <w:rPr>
          <w:rFonts w:ascii="Open Sans" w:hAnsi="Open Sans" w:cs="Open Sans"/>
          <w:bCs/>
          <w:sz w:val="18"/>
          <w:szCs w:val="18"/>
        </w:rPr>
        <w:t xml:space="preserve"> </w:t>
      </w:r>
      <w:r w:rsidRPr="00C25068">
        <w:rPr>
          <w:rFonts w:ascii="Open Sans" w:hAnsi="Open Sans" w:cs="Open Sans"/>
          <w:bCs/>
          <w:sz w:val="18"/>
          <w:szCs w:val="18"/>
        </w:rPr>
        <w:t>780928</w:t>
      </w:r>
    </w:p>
    <w:p w14:paraId="6A82B48D" w14:textId="77777777" w:rsidR="002D5658" w:rsidRDefault="002D5658" w:rsidP="00A40BF4">
      <w:pPr>
        <w:pStyle w:val="Corpsdetexte"/>
        <w:rPr>
          <w:rFonts w:ascii="Open Sans" w:hAnsi="Open Sans" w:cs="Open Sans"/>
          <w:b/>
          <w:sz w:val="18"/>
          <w:szCs w:val="18"/>
        </w:rPr>
      </w:pPr>
    </w:p>
    <w:p w14:paraId="70B631BE" w14:textId="77777777" w:rsidR="002D5658" w:rsidRDefault="002D5658" w:rsidP="00A40BF4">
      <w:pPr>
        <w:pStyle w:val="Corpsdetexte"/>
        <w:rPr>
          <w:rFonts w:ascii="Open Sans" w:hAnsi="Open Sans" w:cs="Open Sans"/>
          <w:b/>
          <w:sz w:val="18"/>
          <w:szCs w:val="18"/>
        </w:rPr>
      </w:pPr>
    </w:p>
    <w:p w14:paraId="323346C9" w14:textId="77777777" w:rsidR="002D5658" w:rsidRDefault="002D5658" w:rsidP="00A40BF4">
      <w:pPr>
        <w:pStyle w:val="Corpsdetexte"/>
        <w:rPr>
          <w:rFonts w:ascii="Open Sans" w:hAnsi="Open Sans" w:cs="Open Sans"/>
          <w:b/>
          <w:sz w:val="18"/>
          <w:szCs w:val="18"/>
        </w:rPr>
      </w:pPr>
    </w:p>
    <w:p w14:paraId="57E90A58" w14:textId="77777777" w:rsidR="002D5658" w:rsidRDefault="002D5658" w:rsidP="00A40BF4">
      <w:pPr>
        <w:pStyle w:val="Corpsdetexte"/>
        <w:rPr>
          <w:rFonts w:ascii="Open Sans" w:hAnsi="Open Sans" w:cs="Open Sans"/>
          <w:b/>
          <w:sz w:val="18"/>
          <w:szCs w:val="18"/>
        </w:rPr>
      </w:pPr>
    </w:p>
    <w:p w14:paraId="5C93905D" w14:textId="77777777" w:rsidR="002D5658" w:rsidRDefault="002D5658" w:rsidP="00A40BF4">
      <w:pPr>
        <w:pStyle w:val="Corpsdetexte"/>
        <w:rPr>
          <w:rFonts w:ascii="Open Sans" w:hAnsi="Open Sans" w:cs="Open Sans"/>
          <w:b/>
          <w:sz w:val="18"/>
          <w:szCs w:val="18"/>
        </w:rPr>
      </w:pPr>
    </w:p>
    <w:sectPr w:rsidR="002D565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5B09" w14:textId="77777777" w:rsidR="00710F80" w:rsidRDefault="00710F80" w:rsidP="00493B04">
      <w:r>
        <w:separator/>
      </w:r>
    </w:p>
  </w:endnote>
  <w:endnote w:type="continuationSeparator" w:id="0">
    <w:p w14:paraId="48459935" w14:textId="77777777" w:rsidR="00710F80" w:rsidRDefault="00710F80" w:rsidP="0049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Lohit Hindi">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14C4" w14:textId="77777777" w:rsidR="00067551" w:rsidRPr="00400761" w:rsidRDefault="00067551" w:rsidP="00067551">
    <w:pPr>
      <w:pStyle w:val="Pieddepage"/>
      <w:jc w:val="right"/>
      <w:rPr>
        <w:caps/>
      </w:rPr>
    </w:pPr>
    <w:r w:rsidRPr="00400761">
      <w:rPr>
        <w:caps/>
      </w:rPr>
      <w:fldChar w:fldCharType="begin"/>
    </w:r>
    <w:r w:rsidRPr="00400761">
      <w:rPr>
        <w:caps/>
      </w:rPr>
      <w:instrText>PAGE   \* MERGEFORMAT</w:instrText>
    </w:r>
    <w:r w:rsidRPr="00400761">
      <w:rPr>
        <w:caps/>
      </w:rPr>
      <w:fldChar w:fldCharType="separate"/>
    </w:r>
    <w:r w:rsidRPr="00400761">
      <w:rPr>
        <w:caps/>
      </w:rPr>
      <w:t>2</w:t>
    </w:r>
    <w:r w:rsidRPr="00400761">
      <w:rPr>
        <w:caps/>
      </w:rPr>
      <w:fldChar w:fldCharType="end"/>
    </w:r>
  </w:p>
  <w:p w14:paraId="66F6ECDC" w14:textId="1A65612C" w:rsidR="00493B04" w:rsidRDefault="00067551">
    <w:pPr>
      <w:pStyle w:val="Pieddepage"/>
    </w:pPr>
    <w:r>
      <w:rPr>
        <w:noProof/>
      </w:rPr>
      <w:drawing>
        <wp:inline distT="0" distB="0" distL="0" distR="0" wp14:anchorId="3E4D90C7" wp14:editId="40B7FA2F">
          <wp:extent cx="5756910" cy="725805"/>
          <wp:effectExtent l="0" t="0" r="0" b="0"/>
          <wp:docPr id="2" name="Image 2" descr="Une image contenant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 DE PAGE AUF_BAS DE PAGE AUF.jpg"/>
                  <pic:cNvPicPr/>
                </pic:nvPicPr>
                <pic:blipFill>
                  <a:blip r:embed="rId1">
                    <a:extLst>
                      <a:ext uri="{28A0092B-C50C-407E-A947-70E740481C1C}">
                        <a14:useLocalDpi xmlns:a14="http://schemas.microsoft.com/office/drawing/2010/main" val="0"/>
                      </a:ext>
                    </a:extLst>
                  </a:blip>
                  <a:stretch>
                    <a:fillRect/>
                  </a:stretch>
                </pic:blipFill>
                <pic:spPr>
                  <a:xfrm>
                    <a:off x="0" y="0"/>
                    <a:ext cx="5756910" cy="7258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CC02" w14:textId="77777777" w:rsidR="00710F80" w:rsidRDefault="00710F80" w:rsidP="00493B04">
      <w:r>
        <w:separator/>
      </w:r>
    </w:p>
  </w:footnote>
  <w:footnote w:type="continuationSeparator" w:id="0">
    <w:p w14:paraId="46EF40F9" w14:textId="77777777" w:rsidR="00710F80" w:rsidRDefault="00710F80" w:rsidP="0049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A9"/>
    <w:multiLevelType w:val="hybridMultilevel"/>
    <w:tmpl w:val="12B06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13A6"/>
    <w:multiLevelType w:val="hybridMultilevel"/>
    <w:tmpl w:val="733C4050"/>
    <w:lvl w:ilvl="0" w:tplc="307C6A40">
      <w:start w:val="5"/>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81D695D"/>
    <w:multiLevelType w:val="hybridMultilevel"/>
    <w:tmpl w:val="F14C8504"/>
    <w:lvl w:ilvl="0" w:tplc="7256D4A2">
      <w:start w:val="2"/>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5B6D61"/>
    <w:multiLevelType w:val="hybridMultilevel"/>
    <w:tmpl w:val="EB38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994C13"/>
    <w:multiLevelType w:val="hybridMultilevel"/>
    <w:tmpl w:val="0A06EB9C"/>
    <w:lvl w:ilvl="0" w:tplc="5914E190">
      <w:numFmt w:val="bullet"/>
      <w:lvlText w:val="-"/>
      <w:lvlJc w:val="left"/>
      <w:pPr>
        <w:ind w:left="644" w:hanging="360"/>
      </w:pPr>
      <w:rPr>
        <w:rFonts w:ascii="Helvetica" w:eastAsia="Times New Roman" w:hAnsi="Helvetica" w:cs="Helvetic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2445FB2"/>
    <w:multiLevelType w:val="hybridMultilevel"/>
    <w:tmpl w:val="874CCD76"/>
    <w:lvl w:ilvl="0" w:tplc="7420795E">
      <w:start w:val="1"/>
      <w:numFmt w:val="lowerLetter"/>
      <w:lvlText w:val="%1)"/>
      <w:lvlJc w:val="left"/>
      <w:pPr>
        <w:ind w:left="1068" w:hanging="360"/>
      </w:pPr>
      <w:rPr>
        <w:rFonts w:hint="default"/>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8471AC4"/>
    <w:multiLevelType w:val="hybridMultilevel"/>
    <w:tmpl w:val="E0640520"/>
    <w:lvl w:ilvl="0" w:tplc="A27E6D7E">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587D47"/>
    <w:multiLevelType w:val="hybridMultilevel"/>
    <w:tmpl w:val="874CCD76"/>
    <w:lvl w:ilvl="0" w:tplc="7420795E">
      <w:start w:val="1"/>
      <w:numFmt w:val="lowerLetter"/>
      <w:lvlText w:val="%1)"/>
      <w:lvlJc w:val="left"/>
      <w:pPr>
        <w:ind w:left="1068" w:hanging="360"/>
      </w:pPr>
      <w:rPr>
        <w:rFonts w:hint="default"/>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255509E"/>
    <w:multiLevelType w:val="hybridMultilevel"/>
    <w:tmpl w:val="0AD01664"/>
    <w:lvl w:ilvl="0" w:tplc="B3DC6CB0">
      <w:start w:val="1"/>
      <w:numFmt w:val="low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9038C3"/>
    <w:multiLevelType w:val="hybridMultilevel"/>
    <w:tmpl w:val="667627BE"/>
    <w:lvl w:ilvl="0" w:tplc="A956F5EE">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67A64"/>
    <w:multiLevelType w:val="hybridMultilevel"/>
    <w:tmpl w:val="68A4C7A8"/>
    <w:lvl w:ilvl="0" w:tplc="5914E19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556520"/>
    <w:multiLevelType w:val="hybridMultilevel"/>
    <w:tmpl w:val="874CCD76"/>
    <w:lvl w:ilvl="0" w:tplc="7420795E">
      <w:start w:val="1"/>
      <w:numFmt w:val="lowerLetter"/>
      <w:lvlText w:val="%1)"/>
      <w:lvlJc w:val="left"/>
      <w:pPr>
        <w:ind w:left="1068" w:hanging="360"/>
      </w:pPr>
      <w:rPr>
        <w:rFonts w:hint="default"/>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2F88318B"/>
    <w:multiLevelType w:val="hybridMultilevel"/>
    <w:tmpl w:val="5E240220"/>
    <w:lvl w:ilvl="0" w:tplc="CB366B2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4711AC9"/>
    <w:multiLevelType w:val="hybridMultilevel"/>
    <w:tmpl w:val="1B76D060"/>
    <w:lvl w:ilvl="0" w:tplc="482E97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C45216"/>
    <w:multiLevelType w:val="hybridMultilevel"/>
    <w:tmpl w:val="73A4FCB2"/>
    <w:lvl w:ilvl="0" w:tplc="357059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764F47"/>
    <w:multiLevelType w:val="hybridMultilevel"/>
    <w:tmpl w:val="410836CC"/>
    <w:lvl w:ilvl="0" w:tplc="E4E4A08A">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961E42"/>
    <w:multiLevelType w:val="hybridMultilevel"/>
    <w:tmpl w:val="BA4C789E"/>
    <w:lvl w:ilvl="0" w:tplc="305208E6">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397BF8"/>
    <w:multiLevelType w:val="hybridMultilevel"/>
    <w:tmpl w:val="B60A1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0"/>
  </w:num>
  <w:num w:numId="5">
    <w:abstractNumId w:val="4"/>
  </w:num>
  <w:num w:numId="6">
    <w:abstractNumId w:val="10"/>
  </w:num>
  <w:num w:numId="7">
    <w:abstractNumId w:val="1"/>
  </w:num>
  <w:num w:numId="8">
    <w:abstractNumId w:val="13"/>
  </w:num>
  <w:num w:numId="9">
    <w:abstractNumId w:val="8"/>
  </w:num>
  <w:num w:numId="10">
    <w:abstractNumId w:val="5"/>
  </w:num>
  <w:num w:numId="11">
    <w:abstractNumId w:val="6"/>
  </w:num>
  <w:num w:numId="12">
    <w:abstractNumId w:val="12"/>
  </w:num>
  <w:num w:numId="13">
    <w:abstractNumId w:val="3"/>
  </w:num>
  <w:num w:numId="14">
    <w:abstractNumId w:val="15"/>
  </w:num>
  <w:num w:numId="15">
    <w:abstractNumId w:val="17"/>
  </w:num>
  <w:num w:numId="16">
    <w:abstractNumId w:val="2"/>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68"/>
    <w:rsid w:val="000005B9"/>
    <w:rsid w:val="00001274"/>
    <w:rsid w:val="00003134"/>
    <w:rsid w:val="00003A6C"/>
    <w:rsid w:val="00003AFE"/>
    <w:rsid w:val="000064F3"/>
    <w:rsid w:val="0001070D"/>
    <w:rsid w:val="00011F5C"/>
    <w:rsid w:val="0001327F"/>
    <w:rsid w:val="00023D44"/>
    <w:rsid w:val="0002480B"/>
    <w:rsid w:val="0002519A"/>
    <w:rsid w:val="00025AA9"/>
    <w:rsid w:val="00030873"/>
    <w:rsid w:val="00030ABE"/>
    <w:rsid w:val="00032911"/>
    <w:rsid w:val="00033A7B"/>
    <w:rsid w:val="00034318"/>
    <w:rsid w:val="00034664"/>
    <w:rsid w:val="00035726"/>
    <w:rsid w:val="00035999"/>
    <w:rsid w:val="00035DAE"/>
    <w:rsid w:val="0003663D"/>
    <w:rsid w:val="00036C49"/>
    <w:rsid w:val="0004375D"/>
    <w:rsid w:val="00046158"/>
    <w:rsid w:val="0004659C"/>
    <w:rsid w:val="00050D2E"/>
    <w:rsid w:val="00051262"/>
    <w:rsid w:val="00053246"/>
    <w:rsid w:val="00053C75"/>
    <w:rsid w:val="00056FF9"/>
    <w:rsid w:val="00057427"/>
    <w:rsid w:val="00060D3B"/>
    <w:rsid w:val="00060EF7"/>
    <w:rsid w:val="00063FF6"/>
    <w:rsid w:val="000646BC"/>
    <w:rsid w:val="0006540B"/>
    <w:rsid w:val="00065BF2"/>
    <w:rsid w:val="00066F77"/>
    <w:rsid w:val="00067551"/>
    <w:rsid w:val="0006770C"/>
    <w:rsid w:val="00071307"/>
    <w:rsid w:val="00075322"/>
    <w:rsid w:val="000756D9"/>
    <w:rsid w:val="00075709"/>
    <w:rsid w:val="000776A5"/>
    <w:rsid w:val="00077BAD"/>
    <w:rsid w:val="00083320"/>
    <w:rsid w:val="000833BB"/>
    <w:rsid w:val="000874B5"/>
    <w:rsid w:val="00087FEF"/>
    <w:rsid w:val="0009075C"/>
    <w:rsid w:val="000912A0"/>
    <w:rsid w:val="00091D20"/>
    <w:rsid w:val="000926C4"/>
    <w:rsid w:val="0009439F"/>
    <w:rsid w:val="00096761"/>
    <w:rsid w:val="00096EC0"/>
    <w:rsid w:val="000975FC"/>
    <w:rsid w:val="000A3182"/>
    <w:rsid w:val="000A3C64"/>
    <w:rsid w:val="000A567E"/>
    <w:rsid w:val="000A79B6"/>
    <w:rsid w:val="000B0130"/>
    <w:rsid w:val="000B070B"/>
    <w:rsid w:val="000B1BD3"/>
    <w:rsid w:val="000B3892"/>
    <w:rsid w:val="000B3DFF"/>
    <w:rsid w:val="000B61E1"/>
    <w:rsid w:val="000B78E3"/>
    <w:rsid w:val="000C1477"/>
    <w:rsid w:val="000C17D0"/>
    <w:rsid w:val="000C185A"/>
    <w:rsid w:val="000C25DA"/>
    <w:rsid w:val="000C4493"/>
    <w:rsid w:val="000C58DD"/>
    <w:rsid w:val="000C66A2"/>
    <w:rsid w:val="000C68F2"/>
    <w:rsid w:val="000D18A5"/>
    <w:rsid w:val="000D2A7B"/>
    <w:rsid w:val="000D415A"/>
    <w:rsid w:val="000D45D5"/>
    <w:rsid w:val="000D50E2"/>
    <w:rsid w:val="000E1ADB"/>
    <w:rsid w:val="000E459B"/>
    <w:rsid w:val="000E5AD4"/>
    <w:rsid w:val="000E6FEB"/>
    <w:rsid w:val="000E713C"/>
    <w:rsid w:val="000F1483"/>
    <w:rsid w:val="000F151D"/>
    <w:rsid w:val="000F1B22"/>
    <w:rsid w:val="000F3250"/>
    <w:rsid w:val="000F3518"/>
    <w:rsid w:val="000F49D5"/>
    <w:rsid w:val="000F67C2"/>
    <w:rsid w:val="00101408"/>
    <w:rsid w:val="001028B5"/>
    <w:rsid w:val="001029C2"/>
    <w:rsid w:val="001037C4"/>
    <w:rsid w:val="00105059"/>
    <w:rsid w:val="00106B33"/>
    <w:rsid w:val="00107BD2"/>
    <w:rsid w:val="00110FF6"/>
    <w:rsid w:val="001121DE"/>
    <w:rsid w:val="001162E1"/>
    <w:rsid w:val="00116F8B"/>
    <w:rsid w:val="00121BEC"/>
    <w:rsid w:val="001226A7"/>
    <w:rsid w:val="00123A21"/>
    <w:rsid w:val="00126135"/>
    <w:rsid w:val="00126BC8"/>
    <w:rsid w:val="00132ED9"/>
    <w:rsid w:val="0013583C"/>
    <w:rsid w:val="00140FF1"/>
    <w:rsid w:val="00141E76"/>
    <w:rsid w:val="00142BFC"/>
    <w:rsid w:val="001440C2"/>
    <w:rsid w:val="0014725E"/>
    <w:rsid w:val="001519B3"/>
    <w:rsid w:val="00151B05"/>
    <w:rsid w:val="00152185"/>
    <w:rsid w:val="0015219A"/>
    <w:rsid w:val="001547DB"/>
    <w:rsid w:val="00154C0A"/>
    <w:rsid w:val="00154ECD"/>
    <w:rsid w:val="001554B0"/>
    <w:rsid w:val="00161C9A"/>
    <w:rsid w:val="00163434"/>
    <w:rsid w:val="001638BA"/>
    <w:rsid w:val="00165B6D"/>
    <w:rsid w:val="00165D58"/>
    <w:rsid w:val="00166512"/>
    <w:rsid w:val="00171F73"/>
    <w:rsid w:val="0017262F"/>
    <w:rsid w:val="0018394E"/>
    <w:rsid w:val="00183FF6"/>
    <w:rsid w:val="00184F3D"/>
    <w:rsid w:val="0018522E"/>
    <w:rsid w:val="001858FE"/>
    <w:rsid w:val="00185E6A"/>
    <w:rsid w:val="00185F34"/>
    <w:rsid w:val="00186B58"/>
    <w:rsid w:val="00187AB5"/>
    <w:rsid w:val="001917A5"/>
    <w:rsid w:val="00192083"/>
    <w:rsid w:val="001927E2"/>
    <w:rsid w:val="00193910"/>
    <w:rsid w:val="00193CC7"/>
    <w:rsid w:val="00195FAB"/>
    <w:rsid w:val="00196034"/>
    <w:rsid w:val="001A032A"/>
    <w:rsid w:val="001A09D7"/>
    <w:rsid w:val="001A172B"/>
    <w:rsid w:val="001B0D11"/>
    <w:rsid w:val="001B0F30"/>
    <w:rsid w:val="001B2B3C"/>
    <w:rsid w:val="001B3915"/>
    <w:rsid w:val="001B52F7"/>
    <w:rsid w:val="001B5D79"/>
    <w:rsid w:val="001B691E"/>
    <w:rsid w:val="001B7A6C"/>
    <w:rsid w:val="001B7BC5"/>
    <w:rsid w:val="001C3397"/>
    <w:rsid w:val="001C4334"/>
    <w:rsid w:val="001C586A"/>
    <w:rsid w:val="001C5AF3"/>
    <w:rsid w:val="001C691E"/>
    <w:rsid w:val="001D401D"/>
    <w:rsid w:val="001E350B"/>
    <w:rsid w:val="001E643C"/>
    <w:rsid w:val="001E7DE3"/>
    <w:rsid w:val="001F0A86"/>
    <w:rsid w:val="001F2368"/>
    <w:rsid w:val="001F2C7A"/>
    <w:rsid w:val="001F39DF"/>
    <w:rsid w:val="001F47DC"/>
    <w:rsid w:val="0020206A"/>
    <w:rsid w:val="00204251"/>
    <w:rsid w:val="00206EEB"/>
    <w:rsid w:val="00207442"/>
    <w:rsid w:val="00211A6D"/>
    <w:rsid w:val="00212E0D"/>
    <w:rsid w:val="00212F07"/>
    <w:rsid w:val="00213D71"/>
    <w:rsid w:val="0021585B"/>
    <w:rsid w:val="00215A2E"/>
    <w:rsid w:val="00216B5C"/>
    <w:rsid w:val="002200B4"/>
    <w:rsid w:val="00222CF4"/>
    <w:rsid w:val="00222E92"/>
    <w:rsid w:val="002258E6"/>
    <w:rsid w:val="0022663D"/>
    <w:rsid w:val="00226650"/>
    <w:rsid w:val="00226888"/>
    <w:rsid w:val="00226F39"/>
    <w:rsid w:val="002318DA"/>
    <w:rsid w:val="002340A1"/>
    <w:rsid w:val="002361FC"/>
    <w:rsid w:val="00236658"/>
    <w:rsid w:val="00241A45"/>
    <w:rsid w:val="002436C8"/>
    <w:rsid w:val="002445EC"/>
    <w:rsid w:val="0024464F"/>
    <w:rsid w:val="00245DBB"/>
    <w:rsid w:val="00247532"/>
    <w:rsid w:val="0025011C"/>
    <w:rsid w:val="00250BDE"/>
    <w:rsid w:val="002522FC"/>
    <w:rsid w:val="00252B18"/>
    <w:rsid w:val="00253467"/>
    <w:rsid w:val="00254BD7"/>
    <w:rsid w:val="00256ACF"/>
    <w:rsid w:val="0025784C"/>
    <w:rsid w:val="002601A7"/>
    <w:rsid w:val="00260631"/>
    <w:rsid w:val="002606A5"/>
    <w:rsid w:val="0026264B"/>
    <w:rsid w:val="0026365B"/>
    <w:rsid w:val="00263BE9"/>
    <w:rsid w:val="00265903"/>
    <w:rsid w:val="00265C0E"/>
    <w:rsid w:val="00266D63"/>
    <w:rsid w:val="00267489"/>
    <w:rsid w:val="00270000"/>
    <w:rsid w:val="002707A7"/>
    <w:rsid w:val="00274427"/>
    <w:rsid w:val="00276648"/>
    <w:rsid w:val="002778E9"/>
    <w:rsid w:val="00277A8A"/>
    <w:rsid w:val="00277C11"/>
    <w:rsid w:val="0028051F"/>
    <w:rsid w:val="00287487"/>
    <w:rsid w:val="00287B91"/>
    <w:rsid w:val="002900FE"/>
    <w:rsid w:val="002909AE"/>
    <w:rsid w:val="00293377"/>
    <w:rsid w:val="002942B7"/>
    <w:rsid w:val="002949AA"/>
    <w:rsid w:val="002B07F8"/>
    <w:rsid w:val="002B55D1"/>
    <w:rsid w:val="002B63ED"/>
    <w:rsid w:val="002B6A3C"/>
    <w:rsid w:val="002C1151"/>
    <w:rsid w:val="002C1229"/>
    <w:rsid w:val="002C2DDA"/>
    <w:rsid w:val="002C2EAF"/>
    <w:rsid w:val="002C3969"/>
    <w:rsid w:val="002C4129"/>
    <w:rsid w:val="002C657E"/>
    <w:rsid w:val="002C6F93"/>
    <w:rsid w:val="002D5658"/>
    <w:rsid w:val="002D677F"/>
    <w:rsid w:val="002E0B69"/>
    <w:rsid w:val="002E1620"/>
    <w:rsid w:val="002E2470"/>
    <w:rsid w:val="002E346C"/>
    <w:rsid w:val="002E45CE"/>
    <w:rsid w:val="002E57C0"/>
    <w:rsid w:val="002E5A68"/>
    <w:rsid w:val="002E7A6B"/>
    <w:rsid w:val="002E7FC6"/>
    <w:rsid w:val="002F18C9"/>
    <w:rsid w:val="002F3538"/>
    <w:rsid w:val="002F6478"/>
    <w:rsid w:val="00301E66"/>
    <w:rsid w:val="0030325E"/>
    <w:rsid w:val="0030360B"/>
    <w:rsid w:val="0030477B"/>
    <w:rsid w:val="0030742F"/>
    <w:rsid w:val="00307A60"/>
    <w:rsid w:val="00311C9C"/>
    <w:rsid w:val="00313223"/>
    <w:rsid w:val="003156AA"/>
    <w:rsid w:val="00316F73"/>
    <w:rsid w:val="00321174"/>
    <w:rsid w:val="00321B0D"/>
    <w:rsid w:val="00323981"/>
    <w:rsid w:val="00323C08"/>
    <w:rsid w:val="00326696"/>
    <w:rsid w:val="00331162"/>
    <w:rsid w:val="003319B2"/>
    <w:rsid w:val="00331B44"/>
    <w:rsid w:val="00332A97"/>
    <w:rsid w:val="003338B8"/>
    <w:rsid w:val="00334A1A"/>
    <w:rsid w:val="00334AC2"/>
    <w:rsid w:val="0033667F"/>
    <w:rsid w:val="00336E21"/>
    <w:rsid w:val="00341037"/>
    <w:rsid w:val="00341E70"/>
    <w:rsid w:val="00341E91"/>
    <w:rsid w:val="003428AE"/>
    <w:rsid w:val="0034339E"/>
    <w:rsid w:val="00343CDC"/>
    <w:rsid w:val="0034589A"/>
    <w:rsid w:val="00346736"/>
    <w:rsid w:val="003518C8"/>
    <w:rsid w:val="00352856"/>
    <w:rsid w:val="00352B31"/>
    <w:rsid w:val="00354661"/>
    <w:rsid w:val="00355D19"/>
    <w:rsid w:val="00357B49"/>
    <w:rsid w:val="00360A66"/>
    <w:rsid w:val="00362FB2"/>
    <w:rsid w:val="00365A79"/>
    <w:rsid w:val="0036752C"/>
    <w:rsid w:val="00370A69"/>
    <w:rsid w:val="00371AFC"/>
    <w:rsid w:val="003733B3"/>
    <w:rsid w:val="0037423A"/>
    <w:rsid w:val="0037451E"/>
    <w:rsid w:val="00377D48"/>
    <w:rsid w:val="00380A56"/>
    <w:rsid w:val="0038108E"/>
    <w:rsid w:val="00383581"/>
    <w:rsid w:val="00384524"/>
    <w:rsid w:val="00385D35"/>
    <w:rsid w:val="00394F2A"/>
    <w:rsid w:val="00395EF3"/>
    <w:rsid w:val="00396FC7"/>
    <w:rsid w:val="003A3F34"/>
    <w:rsid w:val="003A480D"/>
    <w:rsid w:val="003A5DC9"/>
    <w:rsid w:val="003A70FD"/>
    <w:rsid w:val="003B2498"/>
    <w:rsid w:val="003B72EC"/>
    <w:rsid w:val="003B7D04"/>
    <w:rsid w:val="003C1FF3"/>
    <w:rsid w:val="003C1FF9"/>
    <w:rsid w:val="003C34D5"/>
    <w:rsid w:val="003C46D3"/>
    <w:rsid w:val="003C560C"/>
    <w:rsid w:val="003C5A50"/>
    <w:rsid w:val="003C5B6D"/>
    <w:rsid w:val="003C6CB5"/>
    <w:rsid w:val="003D14EC"/>
    <w:rsid w:val="003D16B4"/>
    <w:rsid w:val="003D1DB4"/>
    <w:rsid w:val="003D1E5C"/>
    <w:rsid w:val="003D1F27"/>
    <w:rsid w:val="003D2958"/>
    <w:rsid w:val="003D719E"/>
    <w:rsid w:val="003D7BBC"/>
    <w:rsid w:val="003E219E"/>
    <w:rsid w:val="003E4F9F"/>
    <w:rsid w:val="003E72DE"/>
    <w:rsid w:val="003E7F25"/>
    <w:rsid w:val="003F043A"/>
    <w:rsid w:val="003F0657"/>
    <w:rsid w:val="003F090A"/>
    <w:rsid w:val="003F0FF2"/>
    <w:rsid w:val="003F574F"/>
    <w:rsid w:val="003F7502"/>
    <w:rsid w:val="003F7B75"/>
    <w:rsid w:val="00400761"/>
    <w:rsid w:val="00401754"/>
    <w:rsid w:val="00402799"/>
    <w:rsid w:val="00403383"/>
    <w:rsid w:val="00403633"/>
    <w:rsid w:val="004036F2"/>
    <w:rsid w:val="004050A9"/>
    <w:rsid w:val="00407EFB"/>
    <w:rsid w:val="004122B6"/>
    <w:rsid w:val="004130FA"/>
    <w:rsid w:val="00417846"/>
    <w:rsid w:val="0042206A"/>
    <w:rsid w:val="00423992"/>
    <w:rsid w:val="0042467F"/>
    <w:rsid w:val="00424774"/>
    <w:rsid w:val="00424B36"/>
    <w:rsid w:val="00425DA9"/>
    <w:rsid w:val="00426D39"/>
    <w:rsid w:val="004274D1"/>
    <w:rsid w:val="00427558"/>
    <w:rsid w:val="004278FB"/>
    <w:rsid w:val="00427A39"/>
    <w:rsid w:val="00427F8B"/>
    <w:rsid w:val="0043231A"/>
    <w:rsid w:val="004340A1"/>
    <w:rsid w:val="00434EAF"/>
    <w:rsid w:val="00437710"/>
    <w:rsid w:val="00440486"/>
    <w:rsid w:val="00440D2F"/>
    <w:rsid w:val="00441DD3"/>
    <w:rsid w:val="004443B5"/>
    <w:rsid w:val="004443F2"/>
    <w:rsid w:val="00454212"/>
    <w:rsid w:val="0045422F"/>
    <w:rsid w:val="00454DEF"/>
    <w:rsid w:val="004557D7"/>
    <w:rsid w:val="00455D76"/>
    <w:rsid w:val="00456A7A"/>
    <w:rsid w:val="00457C2A"/>
    <w:rsid w:val="0046111C"/>
    <w:rsid w:val="00461BF2"/>
    <w:rsid w:val="00462E58"/>
    <w:rsid w:val="00465CF6"/>
    <w:rsid w:val="004671D1"/>
    <w:rsid w:val="00467BDA"/>
    <w:rsid w:val="004727C4"/>
    <w:rsid w:val="00474AA2"/>
    <w:rsid w:val="00476D56"/>
    <w:rsid w:val="00482F07"/>
    <w:rsid w:val="00483CA9"/>
    <w:rsid w:val="00486093"/>
    <w:rsid w:val="00486244"/>
    <w:rsid w:val="00490D57"/>
    <w:rsid w:val="0049158D"/>
    <w:rsid w:val="0049249A"/>
    <w:rsid w:val="00492B3D"/>
    <w:rsid w:val="0049304A"/>
    <w:rsid w:val="00493B04"/>
    <w:rsid w:val="004969DC"/>
    <w:rsid w:val="004B049E"/>
    <w:rsid w:val="004B1E3F"/>
    <w:rsid w:val="004B1F06"/>
    <w:rsid w:val="004B2846"/>
    <w:rsid w:val="004B3A88"/>
    <w:rsid w:val="004B458F"/>
    <w:rsid w:val="004B7149"/>
    <w:rsid w:val="004C1476"/>
    <w:rsid w:val="004C15E9"/>
    <w:rsid w:val="004C1B4A"/>
    <w:rsid w:val="004C2AF6"/>
    <w:rsid w:val="004C3A0C"/>
    <w:rsid w:val="004C4BC5"/>
    <w:rsid w:val="004C4D2A"/>
    <w:rsid w:val="004C5D5A"/>
    <w:rsid w:val="004D00E1"/>
    <w:rsid w:val="004D08B3"/>
    <w:rsid w:val="004D165B"/>
    <w:rsid w:val="004D258F"/>
    <w:rsid w:val="004D3322"/>
    <w:rsid w:val="004D47E3"/>
    <w:rsid w:val="004D5C8A"/>
    <w:rsid w:val="004D76F6"/>
    <w:rsid w:val="004E0302"/>
    <w:rsid w:val="004E1487"/>
    <w:rsid w:val="004E3A51"/>
    <w:rsid w:val="004E51DB"/>
    <w:rsid w:val="004E57B8"/>
    <w:rsid w:val="004E65F0"/>
    <w:rsid w:val="004E6647"/>
    <w:rsid w:val="004E764C"/>
    <w:rsid w:val="004F1198"/>
    <w:rsid w:val="004F1C1A"/>
    <w:rsid w:val="004F48A8"/>
    <w:rsid w:val="004F5500"/>
    <w:rsid w:val="005005B9"/>
    <w:rsid w:val="0050172C"/>
    <w:rsid w:val="005020B2"/>
    <w:rsid w:val="005024E7"/>
    <w:rsid w:val="005032D7"/>
    <w:rsid w:val="0050596A"/>
    <w:rsid w:val="00505BB8"/>
    <w:rsid w:val="00506D48"/>
    <w:rsid w:val="00506EF6"/>
    <w:rsid w:val="00507B00"/>
    <w:rsid w:val="00511091"/>
    <w:rsid w:val="00512FF1"/>
    <w:rsid w:val="00513E57"/>
    <w:rsid w:val="005166C0"/>
    <w:rsid w:val="00517E7A"/>
    <w:rsid w:val="00520871"/>
    <w:rsid w:val="00520AF3"/>
    <w:rsid w:val="00526A71"/>
    <w:rsid w:val="00527AE2"/>
    <w:rsid w:val="00531A20"/>
    <w:rsid w:val="0053220E"/>
    <w:rsid w:val="00537647"/>
    <w:rsid w:val="00540D61"/>
    <w:rsid w:val="0054205E"/>
    <w:rsid w:val="00543D0D"/>
    <w:rsid w:val="00546D81"/>
    <w:rsid w:val="005479EC"/>
    <w:rsid w:val="00547F24"/>
    <w:rsid w:val="005535A1"/>
    <w:rsid w:val="005544CF"/>
    <w:rsid w:val="00554E71"/>
    <w:rsid w:val="00556E58"/>
    <w:rsid w:val="00561ECF"/>
    <w:rsid w:val="0056255A"/>
    <w:rsid w:val="0056375F"/>
    <w:rsid w:val="005711B2"/>
    <w:rsid w:val="00571388"/>
    <w:rsid w:val="005719FF"/>
    <w:rsid w:val="00572819"/>
    <w:rsid w:val="005738A9"/>
    <w:rsid w:val="0057514D"/>
    <w:rsid w:val="00576591"/>
    <w:rsid w:val="00577723"/>
    <w:rsid w:val="00580049"/>
    <w:rsid w:val="00580D36"/>
    <w:rsid w:val="00581A61"/>
    <w:rsid w:val="00583AE7"/>
    <w:rsid w:val="0058547E"/>
    <w:rsid w:val="00590E31"/>
    <w:rsid w:val="00593637"/>
    <w:rsid w:val="0059417F"/>
    <w:rsid w:val="00594485"/>
    <w:rsid w:val="00596A21"/>
    <w:rsid w:val="005A1406"/>
    <w:rsid w:val="005A2185"/>
    <w:rsid w:val="005A2A3D"/>
    <w:rsid w:val="005A3B28"/>
    <w:rsid w:val="005A4BAC"/>
    <w:rsid w:val="005A506D"/>
    <w:rsid w:val="005A5142"/>
    <w:rsid w:val="005A6AB5"/>
    <w:rsid w:val="005B0786"/>
    <w:rsid w:val="005B22A4"/>
    <w:rsid w:val="005B250B"/>
    <w:rsid w:val="005B4315"/>
    <w:rsid w:val="005B61D6"/>
    <w:rsid w:val="005B7C91"/>
    <w:rsid w:val="005C069C"/>
    <w:rsid w:val="005C0B77"/>
    <w:rsid w:val="005C2362"/>
    <w:rsid w:val="005C2783"/>
    <w:rsid w:val="005C477F"/>
    <w:rsid w:val="005C48F8"/>
    <w:rsid w:val="005C66D4"/>
    <w:rsid w:val="005D3376"/>
    <w:rsid w:val="005D5DC8"/>
    <w:rsid w:val="005E0070"/>
    <w:rsid w:val="005E2FF4"/>
    <w:rsid w:val="005F1A9F"/>
    <w:rsid w:val="005F1D8B"/>
    <w:rsid w:val="005F37BF"/>
    <w:rsid w:val="005F3D75"/>
    <w:rsid w:val="005F4E25"/>
    <w:rsid w:val="005F567A"/>
    <w:rsid w:val="005F6633"/>
    <w:rsid w:val="005F67B4"/>
    <w:rsid w:val="00600121"/>
    <w:rsid w:val="0060139C"/>
    <w:rsid w:val="006014EC"/>
    <w:rsid w:val="00601748"/>
    <w:rsid w:val="006025A6"/>
    <w:rsid w:val="00602FC6"/>
    <w:rsid w:val="006057E8"/>
    <w:rsid w:val="00605810"/>
    <w:rsid w:val="00607D3B"/>
    <w:rsid w:val="006122FA"/>
    <w:rsid w:val="006127D1"/>
    <w:rsid w:val="006136A0"/>
    <w:rsid w:val="006146B8"/>
    <w:rsid w:val="00615A95"/>
    <w:rsid w:val="0061661E"/>
    <w:rsid w:val="0061698B"/>
    <w:rsid w:val="00617C6E"/>
    <w:rsid w:val="006201B5"/>
    <w:rsid w:val="00624AA3"/>
    <w:rsid w:val="0062657D"/>
    <w:rsid w:val="00630CBC"/>
    <w:rsid w:val="0063388A"/>
    <w:rsid w:val="00633B68"/>
    <w:rsid w:val="00635921"/>
    <w:rsid w:val="00636CB6"/>
    <w:rsid w:val="00637E7B"/>
    <w:rsid w:val="00640CEE"/>
    <w:rsid w:val="0064470C"/>
    <w:rsid w:val="00644D60"/>
    <w:rsid w:val="006450A9"/>
    <w:rsid w:val="006476D7"/>
    <w:rsid w:val="00651CF8"/>
    <w:rsid w:val="00652C4B"/>
    <w:rsid w:val="00653FCB"/>
    <w:rsid w:val="006549CE"/>
    <w:rsid w:val="006577D0"/>
    <w:rsid w:val="006601A6"/>
    <w:rsid w:val="00660DA0"/>
    <w:rsid w:val="00660FE5"/>
    <w:rsid w:val="00662475"/>
    <w:rsid w:val="006654CE"/>
    <w:rsid w:val="006664C4"/>
    <w:rsid w:val="00666ECD"/>
    <w:rsid w:val="00667BA9"/>
    <w:rsid w:val="006707F7"/>
    <w:rsid w:val="00670E5B"/>
    <w:rsid w:val="0067185D"/>
    <w:rsid w:val="006727A7"/>
    <w:rsid w:val="00675D4B"/>
    <w:rsid w:val="0067632E"/>
    <w:rsid w:val="00677E49"/>
    <w:rsid w:val="006832BC"/>
    <w:rsid w:val="00683D58"/>
    <w:rsid w:val="00684969"/>
    <w:rsid w:val="00685FDC"/>
    <w:rsid w:val="00687A8C"/>
    <w:rsid w:val="00687AE7"/>
    <w:rsid w:val="00687DFA"/>
    <w:rsid w:val="00690FCC"/>
    <w:rsid w:val="0069193A"/>
    <w:rsid w:val="00692A9A"/>
    <w:rsid w:val="00696F46"/>
    <w:rsid w:val="006A1B6C"/>
    <w:rsid w:val="006A1C7D"/>
    <w:rsid w:val="006A47C7"/>
    <w:rsid w:val="006A5B32"/>
    <w:rsid w:val="006A6484"/>
    <w:rsid w:val="006A756E"/>
    <w:rsid w:val="006B04D3"/>
    <w:rsid w:val="006B1ACF"/>
    <w:rsid w:val="006B6EDB"/>
    <w:rsid w:val="006C437F"/>
    <w:rsid w:val="006C56E1"/>
    <w:rsid w:val="006C6C1D"/>
    <w:rsid w:val="006C72E9"/>
    <w:rsid w:val="006C770C"/>
    <w:rsid w:val="006D47EC"/>
    <w:rsid w:val="006D4965"/>
    <w:rsid w:val="006D4A73"/>
    <w:rsid w:val="006D501E"/>
    <w:rsid w:val="006D544D"/>
    <w:rsid w:val="006D5840"/>
    <w:rsid w:val="006D7738"/>
    <w:rsid w:val="006D776C"/>
    <w:rsid w:val="006D7816"/>
    <w:rsid w:val="006E1038"/>
    <w:rsid w:val="006E166F"/>
    <w:rsid w:val="006E4BFA"/>
    <w:rsid w:val="006E525C"/>
    <w:rsid w:val="006E5982"/>
    <w:rsid w:val="006E6456"/>
    <w:rsid w:val="006E71B1"/>
    <w:rsid w:val="006E7918"/>
    <w:rsid w:val="006F0EBB"/>
    <w:rsid w:val="006F17B9"/>
    <w:rsid w:val="006F20B7"/>
    <w:rsid w:val="006F2477"/>
    <w:rsid w:val="006F3629"/>
    <w:rsid w:val="006F5414"/>
    <w:rsid w:val="006F6813"/>
    <w:rsid w:val="006F6ECE"/>
    <w:rsid w:val="00700588"/>
    <w:rsid w:val="00700AD3"/>
    <w:rsid w:val="00700C54"/>
    <w:rsid w:val="007035BB"/>
    <w:rsid w:val="00704110"/>
    <w:rsid w:val="007065FC"/>
    <w:rsid w:val="00707D73"/>
    <w:rsid w:val="007107C1"/>
    <w:rsid w:val="00710F80"/>
    <w:rsid w:val="0071151B"/>
    <w:rsid w:val="00712D6A"/>
    <w:rsid w:val="007145BD"/>
    <w:rsid w:val="007154CB"/>
    <w:rsid w:val="007161B4"/>
    <w:rsid w:val="007162B9"/>
    <w:rsid w:val="00716404"/>
    <w:rsid w:val="00716AB8"/>
    <w:rsid w:val="00720169"/>
    <w:rsid w:val="0072176B"/>
    <w:rsid w:val="00722205"/>
    <w:rsid w:val="00722AA7"/>
    <w:rsid w:val="007263FE"/>
    <w:rsid w:val="00730C75"/>
    <w:rsid w:val="00731783"/>
    <w:rsid w:val="0073291C"/>
    <w:rsid w:val="00734497"/>
    <w:rsid w:val="00737AE6"/>
    <w:rsid w:val="00737C2A"/>
    <w:rsid w:val="00743025"/>
    <w:rsid w:val="007435B8"/>
    <w:rsid w:val="00744C41"/>
    <w:rsid w:val="00744D19"/>
    <w:rsid w:val="00745424"/>
    <w:rsid w:val="00746450"/>
    <w:rsid w:val="00750187"/>
    <w:rsid w:val="007515DF"/>
    <w:rsid w:val="00751DB2"/>
    <w:rsid w:val="00751EE6"/>
    <w:rsid w:val="00752B58"/>
    <w:rsid w:val="007535D8"/>
    <w:rsid w:val="00753CE4"/>
    <w:rsid w:val="00755893"/>
    <w:rsid w:val="00757949"/>
    <w:rsid w:val="00760BA7"/>
    <w:rsid w:val="007620C7"/>
    <w:rsid w:val="00762397"/>
    <w:rsid w:val="00762FE5"/>
    <w:rsid w:val="00763638"/>
    <w:rsid w:val="00763AE5"/>
    <w:rsid w:val="00763CA7"/>
    <w:rsid w:val="00764211"/>
    <w:rsid w:val="0076430B"/>
    <w:rsid w:val="00765005"/>
    <w:rsid w:val="0076580D"/>
    <w:rsid w:val="0076799B"/>
    <w:rsid w:val="007703B7"/>
    <w:rsid w:val="00770C44"/>
    <w:rsid w:val="007714F0"/>
    <w:rsid w:val="0077304D"/>
    <w:rsid w:val="00775517"/>
    <w:rsid w:val="0077778E"/>
    <w:rsid w:val="00777850"/>
    <w:rsid w:val="007817F0"/>
    <w:rsid w:val="00783AA6"/>
    <w:rsid w:val="00787CFB"/>
    <w:rsid w:val="00792608"/>
    <w:rsid w:val="00792E86"/>
    <w:rsid w:val="00793C88"/>
    <w:rsid w:val="00794466"/>
    <w:rsid w:val="00795DD2"/>
    <w:rsid w:val="007A0F7C"/>
    <w:rsid w:val="007A1651"/>
    <w:rsid w:val="007A2559"/>
    <w:rsid w:val="007A352B"/>
    <w:rsid w:val="007A4F0B"/>
    <w:rsid w:val="007A60C9"/>
    <w:rsid w:val="007B0207"/>
    <w:rsid w:val="007B035C"/>
    <w:rsid w:val="007B0499"/>
    <w:rsid w:val="007B0921"/>
    <w:rsid w:val="007B0FDD"/>
    <w:rsid w:val="007B2F3C"/>
    <w:rsid w:val="007B42B3"/>
    <w:rsid w:val="007B6911"/>
    <w:rsid w:val="007B6EC4"/>
    <w:rsid w:val="007B75E4"/>
    <w:rsid w:val="007B7916"/>
    <w:rsid w:val="007B7E9A"/>
    <w:rsid w:val="007C1449"/>
    <w:rsid w:val="007C223C"/>
    <w:rsid w:val="007C4E49"/>
    <w:rsid w:val="007D3095"/>
    <w:rsid w:val="007D56FA"/>
    <w:rsid w:val="007D5BEB"/>
    <w:rsid w:val="007D6802"/>
    <w:rsid w:val="007E2176"/>
    <w:rsid w:val="007E352B"/>
    <w:rsid w:val="007E3AF8"/>
    <w:rsid w:val="007E4694"/>
    <w:rsid w:val="007E4952"/>
    <w:rsid w:val="007E7A62"/>
    <w:rsid w:val="007E7A7D"/>
    <w:rsid w:val="007F5E80"/>
    <w:rsid w:val="007F61D6"/>
    <w:rsid w:val="00800D92"/>
    <w:rsid w:val="00802766"/>
    <w:rsid w:val="00804524"/>
    <w:rsid w:val="008108D4"/>
    <w:rsid w:val="00812BD3"/>
    <w:rsid w:val="00812E06"/>
    <w:rsid w:val="0081485E"/>
    <w:rsid w:val="0081559B"/>
    <w:rsid w:val="00815A70"/>
    <w:rsid w:val="00821EA0"/>
    <w:rsid w:val="00822340"/>
    <w:rsid w:val="00822E55"/>
    <w:rsid w:val="00823EAF"/>
    <w:rsid w:val="00824076"/>
    <w:rsid w:val="0082464A"/>
    <w:rsid w:val="00824F18"/>
    <w:rsid w:val="00826FD9"/>
    <w:rsid w:val="008275A1"/>
    <w:rsid w:val="0083137D"/>
    <w:rsid w:val="0083156F"/>
    <w:rsid w:val="00831F9A"/>
    <w:rsid w:val="0083274D"/>
    <w:rsid w:val="008327D8"/>
    <w:rsid w:val="00832904"/>
    <w:rsid w:val="00834367"/>
    <w:rsid w:val="00834BB9"/>
    <w:rsid w:val="008356C2"/>
    <w:rsid w:val="00835AEF"/>
    <w:rsid w:val="008360F8"/>
    <w:rsid w:val="00837519"/>
    <w:rsid w:val="00837739"/>
    <w:rsid w:val="0083795E"/>
    <w:rsid w:val="00837BC5"/>
    <w:rsid w:val="00840509"/>
    <w:rsid w:val="00840DA2"/>
    <w:rsid w:val="008410F6"/>
    <w:rsid w:val="008447ED"/>
    <w:rsid w:val="008448FA"/>
    <w:rsid w:val="00844B8E"/>
    <w:rsid w:val="00846400"/>
    <w:rsid w:val="0084660F"/>
    <w:rsid w:val="00847D88"/>
    <w:rsid w:val="00850BC8"/>
    <w:rsid w:val="008510B0"/>
    <w:rsid w:val="00851ADD"/>
    <w:rsid w:val="00853E0D"/>
    <w:rsid w:val="00854595"/>
    <w:rsid w:val="00855E3B"/>
    <w:rsid w:val="00856422"/>
    <w:rsid w:val="0086018C"/>
    <w:rsid w:val="008612DC"/>
    <w:rsid w:val="008618C2"/>
    <w:rsid w:val="00861C35"/>
    <w:rsid w:val="0086210F"/>
    <w:rsid w:val="00864529"/>
    <w:rsid w:val="00870FAD"/>
    <w:rsid w:val="008727DC"/>
    <w:rsid w:val="00873C9C"/>
    <w:rsid w:val="0087570C"/>
    <w:rsid w:val="00877283"/>
    <w:rsid w:val="00881024"/>
    <w:rsid w:val="00881D3A"/>
    <w:rsid w:val="008822C7"/>
    <w:rsid w:val="00883F04"/>
    <w:rsid w:val="008854D6"/>
    <w:rsid w:val="008871CF"/>
    <w:rsid w:val="008871E0"/>
    <w:rsid w:val="00887A79"/>
    <w:rsid w:val="00890274"/>
    <w:rsid w:val="00891C4D"/>
    <w:rsid w:val="00894F9F"/>
    <w:rsid w:val="00897350"/>
    <w:rsid w:val="00897A13"/>
    <w:rsid w:val="008A2665"/>
    <w:rsid w:val="008A4D8E"/>
    <w:rsid w:val="008A517C"/>
    <w:rsid w:val="008A6EBE"/>
    <w:rsid w:val="008B0085"/>
    <w:rsid w:val="008B2816"/>
    <w:rsid w:val="008B409A"/>
    <w:rsid w:val="008B4CA8"/>
    <w:rsid w:val="008B55DF"/>
    <w:rsid w:val="008B617B"/>
    <w:rsid w:val="008B75EB"/>
    <w:rsid w:val="008B7A5D"/>
    <w:rsid w:val="008B7DB5"/>
    <w:rsid w:val="008C0588"/>
    <w:rsid w:val="008C0CE9"/>
    <w:rsid w:val="008C0EB1"/>
    <w:rsid w:val="008C12AB"/>
    <w:rsid w:val="008C231C"/>
    <w:rsid w:val="008C4C75"/>
    <w:rsid w:val="008C533B"/>
    <w:rsid w:val="008C5E58"/>
    <w:rsid w:val="008C6B09"/>
    <w:rsid w:val="008C7C65"/>
    <w:rsid w:val="008C7EDB"/>
    <w:rsid w:val="008D272B"/>
    <w:rsid w:val="008D297F"/>
    <w:rsid w:val="008D2CDE"/>
    <w:rsid w:val="008D339B"/>
    <w:rsid w:val="008D3C5F"/>
    <w:rsid w:val="008D43BC"/>
    <w:rsid w:val="008D5D4B"/>
    <w:rsid w:val="008E0597"/>
    <w:rsid w:val="008E1CE0"/>
    <w:rsid w:val="008E2B2E"/>
    <w:rsid w:val="008E2CBA"/>
    <w:rsid w:val="008E3756"/>
    <w:rsid w:val="008E3C47"/>
    <w:rsid w:val="008E44BA"/>
    <w:rsid w:val="008E487A"/>
    <w:rsid w:val="008E509C"/>
    <w:rsid w:val="008E64D4"/>
    <w:rsid w:val="008E7EEF"/>
    <w:rsid w:val="008F2E1F"/>
    <w:rsid w:val="008F3EE6"/>
    <w:rsid w:val="008F7010"/>
    <w:rsid w:val="009000CD"/>
    <w:rsid w:val="009002B5"/>
    <w:rsid w:val="00900A4A"/>
    <w:rsid w:val="00901181"/>
    <w:rsid w:val="009028B3"/>
    <w:rsid w:val="009029EF"/>
    <w:rsid w:val="0090502E"/>
    <w:rsid w:val="0090653D"/>
    <w:rsid w:val="00906F3D"/>
    <w:rsid w:val="00910B6A"/>
    <w:rsid w:val="00910F25"/>
    <w:rsid w:val="00912FF3"/>
    <w:rsid w:val="00913B65"/>
    <w:rsid w:val="009143BA"/>
    <w:rsid w:val="00920963"/>
    <w:rsid w:val="00920D30"/>
    <w:rsid w:val="00921719"/>
    <w:rsid w:val="009235F7"/>
    <w:rsid w:val="0092542F"/>
    <w:rsid w:val="00925542"/>
    <w:rsid w:val="0092589E"/>
    <w:rsid w:val="00925C9A"/>
    <w:rsid w:val="00927668"/>
    <w:rsid w:val="00927B5D"/>
    <w:rsid w:val="00927F0D"/>
    <w:rsid w:val="009332CA"/>
    <w:rsid w:val="00933817"/>
    <w:rsid w:val="009342E1"/>
    <w:rsid w:val="00941890"/>
    <w:rsid w:val="00943F03"/>
    <w:rsid w:val="00947F8A"/>
    <w:rsid w:val="00953F2A"/>
    <w:rsid w:val="0095402F"/>
    <w:rsid w:val="00954864"/>
    <w:rsid w:val="00954F8F"/>
    <w:rsid w:val="00956967"/>
    <w:rsid w:val="00956DA8"/>
    <w:rsid w:val="00962F60"/>
    <w:rsid w:val="0096317C"/>
    <w:rsid w:val="009644CD"/>
    <w:rsid w:val="009672F9"/>
    <w:rsid w:val="00967A51"/>
    <w:rsid w:val="00970AE0"/>
    <w:rsid w:val="00970BB9"/>
    <w:rsid w:val="00971E91"/>
    <w:rsid w:val="00972583"/>
    <w:rsid w:val="0097368A"/>
    <w:rsid w:val="00974BA5"/>
    <w:rsid w:val="00974D48"/>
    <w:rsid w:val="00976AF1"/>
    <w:rsid w:val="009771BE"/>
    <w:rsid w:val="00977718"/>
    <w:rsid w:val="00977D9A"/>
    <w:rsid w:val="00981D9F"/>
    <w:rsid w:val="00982EDB"/>
    <w:rsid w:val="009837E1"/>
    <w:rsid w:val="0098567C"/>
    <w:rsid w:val="00985B90"/>
    <w:rsid w:val="009903A3"/>
    <w:rsid w:val="00990FEB"/>
    <w:rsid w:val="009919CE"/>
    <w:rsid w:val="00991ABB"/>
    <w:rsid w:val="0099320C"/>
    <w:rsid w:val="00996B0B"/>
    <w:rsid w:val="009A1F8E"/>
    <w:rsid w:val="009A4ED3"/>
    <w:rsid w:val="009A53F4"/>
    <w:rsid w:val="009A6372"/>
    <w:rsid w:val="009A679F"/>
    <w:rsid w:val="009A685B"/>
    <w:rsid w:val="009A68F4"/>
    <w:rsid w:val="009A7231"/>
    <w:rsid w:val="009A798A"/>
    <w:rsid w:val="009B16CB"/>
    <w:rsid w:val="009B367D"/>
    <w:rsid w:val="009B38F5"/>
    <w:rsid w:val="009B6927"/>
    <w:rsid w:val="009C081E"/>
    <w:rsid w:val="009C4C3F"/>
    <w:rsid w:val="009C4F50"/>
    <w:rsid w:val="009C6D3D"/>
    <w:rsid w:val="009C7326"/>
    <w:rsid w:val="009C73FF"/>
    <w:rsid w:val="009D3277"/>
    <w:rsid w:val="009D32B0"/>
    <w:rsid w:val="009D3808"/>
    <w:rsid w:val="009D3EE9"/>
    <w:rsid w:val="009D4355"/>
    <w:rsid w:val="009D4B46"/>
    <w:rsid w:val="009D5D0B"/>
    <w:rsid w:val="009E2453"/>
    <w:rsid w:val="009E3836"/>
    <w:rsid w:val="009E5766"/>
    <w:rsid w:val="009E67BB"/>
    <w:rsid w:val="009F0AB3"/>
    <w:rsid w:val="009F3570"/>
    <w:rsid w:val="009F3FB4"/>
    <w:rsid w:val="009F6709"/>
    <w:rsid w:val="009F6E18"/>
    <w:rsid w:val="009F745E"/>
    <w:rsid w:val="00A02515"/>
    <w:rsid w:val="00A02926"/>
    <w:rsid w:val="00A03415"/>
    <w:rsid w:val="00A03F69"/>
    <w:rsid w:val="00A1164D"/>
    <w:rsid w:val="00A130DD"/>
    <w:rsid w:val="00A149F0"/>
    <w:rsid w:val="00A1516A"/>
    <w:rsid w:val="00A155DB"/>
    <w:rsid w:val="00A163B8"/>
    <w:rsid w:val="00A17DB3"/>
    <w:rsid w:val="00A21F86"/>
    <w:rsid w:val="00A234AC"/>
    <w:rsid w:val="00A25426"/>
    <w:rsid w:val="00A254EE"/>
    <w:rsid w:val="00A274AB"/>
    <w:rsid w:val="00A2756D"/>
    <w:rsid w:val="00A310F8"/>
    <w:rsid w:val="00A35CD9"/>
    <w:rsid w:val="00A372F3"/>
    <w:rsid w:val="00A40BF4"/>
    <w:rsid w:val="00A42B16"/>
    <w:rsid w:val="00A450BF"/>
    <w:rsid w:val="00A46104"/>
    <w:rsid w:val="00A470CC"/>
    <w:rsid w:val="00A47DCE"/>
    <w:rsid w:val="00A53BC2"/>
    <w:rsid w:val="00A55720"/>
    <w:rsid w:val="00A56772"/>
    <w:rsid w:val="00A5700E"/>
    <w:rsid w:val="00A57A7E"/>
    <w:rsid w:val="00A62C94"/>
    <w:rsid w:val="00A64D6A"/>
    <w:rsid w:val="00A669FB"/>
    <w:rsid w:val="00A66A6A"/>
    <w:rsid w:val="00A66A8A"/>
    <w:rsid w:val="00A67EDF"/>
    <w:rsid w:val="00A710E7"/>
    <w:rsid w:val="00A71BF2"/>
    <w:rsid w:val="00A7249A"/>
    <w:rsid w:val="00A73C93"/>
    <w:rsid w:val="00A748F9"/>
    <w:rsid w:val="00A75BAD"/>
    <w:rsid w:val="00A76906"/>
    <w:rsid w:val="00A81284"/>
    <w:rsid w:val="00A812F2"/>
    <w:rsid w:val="00A81399"/>
    <w:rsid w:val="00A83494"/>
    <w:rsid w:val="00A836F2"/>
    <w:rsid w:val="00A86D84"/>
    <w:rsid w:val="00A87F61"/>
    <w:rsid w:val="00A90716"/>
    <w:rsid w:val="00A914DB"/>
    <w:rsid w:val="00A92201"/>
    <w:rsid w:val="00A935F1"/>
    <w:rsid w:val="00A93A24"/>
    <w:rsid w:val="00AA0C50"/>
    <w:rsid w:val="00AA1F96"/>
    <w:rsid w:val="00AA33D4"/>
    <w:rsid w:val="00AA3456"/>
    <w:rsid w:val="00AA440B"/>
    <w:rsid w:val="00AA4E90"/>
    <w:rsid w:val="00AA5F73"/>
    <w:rsid w:val="00AA7373"/>
    <w:rsid w:val="00AB295C"/>
    <w:rsid w:val="00AB40A4"/>
    <w:rsid w:val="00AB432D"/>
    <w:rsid w:val="00AB4E3A"/>
    <w:rsid w:val="00AB524C"/>
    <w:rsid w:val="00AB5836"/>
    <w:rsid w:val="00AB64CB"/>
    <w:rsid w:val="00AB7BDD"/>
    <w:rsid w:val="00AC081C"/>
    <w:rsid w:val="00AC2855"/>
    <w:rsid w:val="00AC402F"/>
    <w:rsid w:val="00AC6FA1"/>
    <w:rsid w:val="00AD1914"/>
    <w:rsid w:val="00AD27EC"/>
    <w:rsid w:val="00AD2E1E"/>
    <w:rsid w:val="00AD32F5"/>
    <w:rsid w:val="00AD3456"/>
    <w:rsid w:val="00AD39EE"/>
    <w:rsid w:val="00AD45EF"/>
    <w:rsid w:val="00AD575A"/>
    <w:rsid w:val="00AE10B3"/>
    <w:rsid w:val="00AE3231"/>
    <w:rsid w:val="00AE340C"/>
    <w:rsid w:val="00AE455D"/>
    <w:rsid w:val="00AE559A"/>
    <w:rsid w:val="00AE6941"/>
    <w:rsid w:val="00AE7300"/>
    <w:rsid w:val="00AF20EF"/>
    <w:rsid w:val="00AF3685"/>
    <w:rsid w:val="00AF37C1"/>
    <w:rsid w:val="00AF7B91"/>
    <w:rsid w:val="00B0021F"/>
    <w:rsid w:val="00B005AB"/>
    <w:rsid w:val="00B02AF3"/>
    <w:rsid w:val="00B03818"/>
    <w:rsid w:val="00B043AE"/>
    <w:rsid w:val="00B10072"/>
    <w:rsid w:val="00B115B9"/>
    <w:rsid w:val="00B13854"/>
    <w:rsid w:val="00B13D68"/>
    <w:rsid w:val="00B1469E"/>
    <w:rsid w:val="00B17D28"/>
    <w:rsid w:val="00B17FBF"/>
    <w:rsid w:val="00B23D9B"/>
    <w:rsid w:val="00B26FB7"/>
    <w:rsid w:val="00B2767E"/>
    <w:rsid w:val="00B27FCF"/>
    <w:rsid w:val="00B30090"/>
    <w:rsid w:val="00B32F7C"/>
    <w:rsid w:val="00B33744"/>
    <w:rsid w:val="00B33D57"/>
    <w:rsid w:val="00B3523B"/>
    <w:rsid w:val="00B40CBD"/>
    <w:rsid w:val="00B42CA2"/>
    <w:rsid w:val="00B433B1"/>
    <w:rsid w:val="00B43ABB"/>
    <w:rsid w:val="00B45463"/>
    <w:rsid w:val="00B469A4"/>
    <w:rsid w:val="00B50B07"/>
    <w:rsid w:val="00B55E54"/>
    <w:rsid w:val="00B55F11"/>
    <w:rsid w:val="00B5635F"/>
    <w:rsid w:val="00B6114E"/>
    <w:rsid w:val="00B6399F"/>
    <w:rsid w:val="00B64A10"/>
    <w:rsid w:val="00B66E84"/>
    <w:rsid w:val="00B7026A"/>
    <w:rsid w:val="00B70317"/>
    <w:rsid w:val="00B72E1D"/>
    <w:rsid w:val="00B732DB"/>
    <w:rsid w:val="00B74BF7"/>
    <w:rsid w:val="00B75B34"/>
    <w:rsid w:val="00B76F5F"/>
    <w:rsid w:val="00B801C6"/>
    <w:rsid w:val="00B83E33"/>
    <w:rsid w:val="00B8591E"/>
    <w:rsid w:val="00B86784"/>
    <w:rsid w:val="00B86DC4"/>
    <w:rsid w:val="00B90701"/>
    <w:rsid w:val="00B92435"/>
    <w:rsid w:val="00B96E03"/>
    <w:rsid w:val="00B97C8E"/>
    <w:rsid w:val="00BA0046"/>
    <w:rsid w:val="00BA10CC"/>
    <w:rsid w:val="00BA14C5"/>
    <w:rsid w:val="00BA3ECA"/>
    <w:rsid w:val="00BA6A0C"/>
    <w:rsid w:val="00BA72E2"/>
    <w:rsid w:val="00BA7864"/>
    <w:rsid w:val="00BA7C1E"/>
    <w:rsid w:val="00BB0300"/>
    <w:rsid w:val="00BB2912"/>
    <w:rsid w:val="00BB2E6E"/>
    <w:rsid w:val="00BB3353"/>
    <w:rsid w:val="00BB4603"/>
    <w:rsid w:val="00BB57FB"/>
    <w:rsid w:val="00BB7494"/>
    <w:rsid w:val="00BB785D"/>
    <w:rsid w:val="00BC1E26"/>
    <w:rsid w:val="00BC4EC8"/>
    <w:rsid w:val="00BC50C1"/>
    <w:rsid w:val="00BC6F76"/>
    <w:rsid w:val="00BC7BA2"/>
    <w:rsid w:val="00BD0BB6"/>
    <w:rsid w:val="00BD1822"/>
    <w:rsid w:val="00BD47E8"/>
    <w:rsid w:val="00BD66B3"/>
    <w:rsid w:val="00BD6CFA"/>
    <w:rsid w:val="00BD7041"/>
    <w:rsid w:val="00BD7C98"/>
    <w:rsid w:val="00BE0990"/>
    <w:rsid w:val="00BE34FE"/>
    <w:rsid w:val="00BE36C4"/>
    <w:rsid w:val="00BE3B17"/>
    <w:rsid w:val="00BE4255"/>
    <w:rsid w:val="00BE5A59"/>
    <w:rsid w:val="00BE6CE1"/>
    <w:rsid w:val="00BE7281"/>
    <w:rsid w:val="00BE7BEC"/>
    <w:rsid w:val="00BE7DA2"/>
    <w:rsid w:val="00BF0600"/>
    <w:rsid w:val="00BF0708"/>
    <w:rsid w:val="00BF471C"/>
    <w:rsid w:val="00C00ECA"/>
    <w:rsid w:val="00C012F9"/>
    <w:rsid w:val="00C014D7"/>
    <w:rsid w:val="00C0208E"/>
    <w:rsid w:val="00C0221B"/>
    <w:rsid w:val="00C02446"/>
    <w:rsid w:val="00C0279B"/>
    <w:rsid w:val="00C06998"/>
    <w:rsid w:val="00C078BD"/>
    <w:rsid w:val="00C10548"/>
    <w:rsid w:val="00C107D3"/>
    <w:rsid w:val="00C11E00"/>
    <w:rsid w:val="00C1346B"/>
    <w:rsid w:val="00C13CEA"/>
    <w:rsid w:val="00C15D68"/>
    <w:rsid w:val="00C16CE1"/>
    <w:rsid w:val="00C21D63"/>
    <w:rsid w:val="00C22585"/>
    <w:rsid w:val="00C23234"/>
    <w:rsid w:val="00C23790"/>
    <w:rsid w:val="00C23E90"/>
    <w:rsid w:val="00C249CD"/>
    <w:rsid w:val="00C25068"/>
    <w:rsid w:val="00C279A2"/>
    <w:rsid w:val="00C27DD5"/>
    <w:rsid w:val="00C31ABD"/>
    <w:rsid w:val="00C33219"/>
    <w:rsid w:val="00C34B05"/>
    <w:rsid w:val="00C34FB5"/>
    <w:rsid w:val="00C35070"/>
    <w:rsid w:val="00C351DD"/>
    <w:rsid w:val="00C36598"/>
    <w:rsid w:val="00C37739"/>
    <w:rsid w:val="00C37A6C"/>
    <w:rsid w:val="00C37B6C"/>
    <w:rsid w:val="00C40156"/>
    <w:rsid w:val="00C428EA"/>
    <w:rsid w:val="00C42A1A"/>
    <w:rsid w:val="00C42AF4"/>
    <w:rsid w:val="00C437B0"/>
    <w:rsid w:val="00C4393F"/>
    <w:rsid w:val="00C43A9B"/>
    <w:rsid w:val="00C44EB5"/>
    <w:rsid w:val="00C4641E"/>
    <w:rsid w:val="00C4645E"/>
    <w:rsid w:val="00C5168A"/>
    <w:rsid w:val="00C55229"/>
    <w:rsid w:val="00C55FB2"/>
    <w:rsid w:val="00C6024C"/>
    <w:rsid w:val="00C61FA1"/>
    <w:rsid w:val="00C61FE6"/>
    <w:rsid w:val="00C621D6"/>
    <w:rsid w:val="00C63CEA"/>
    <w:rsid w:val="00C65A3C"/>
    <w:rsid w:val="00C65D85"/>
    <w:rsid w:val="00C6604D"/>
    <w:rsid w:val="00C70353"/>
    <w:rsid w:val="00C731E5"/>
    <w:rsid w:val="00C73B15"/>
    <w:rsid w:val="00C763D1"/>
    <w:rsid w:val="00C76AA8"/>
    <w:rsid w:val="00C76C21"/>
    <w:rsid w:val="00C77A19"/>
    <w:rsid w:val="00C82AFE"/>
    <w:rsid w:val="00C82CA2"/>
    <w:rsid w:val="00C83140"/>
    <w:rsid w:val="00C858B8"/>
    <w:rsid w:val="00C85A6E"/>
    <w:rsid w:val="00C85E6A"/>
    <w:rsid w:val="00C87F1C"/>
    <w:rsid w:val="00C914A4"/>
    <w:rsid w:val="00C91742"/>
    <w:rsid w:val="00C92EFE"/>
    <w:rsid w:val="00C92F6D"/>
    <w:rsid w:val="00C9351F"/>
    <w:rsid w:val="00C9395D"/>
    <w:rsid w:val="00C93B17"/>
    <w:rsid w:val="00C94520"/>
    <w:rsid w:val="00C94D04"/>
    <w:rsid w:val="00C975D1"/>
    <w:rsid w:val="00C97BD5"/>
    <w:rsid w:val="00CA0AE5"/>
    <w:rsid w:val="00CA139B"/>
    <w:rsid w:val="00CA14DB"/>
    <w:rsid w:val="00CB2B62"/>
    <w:rsid w:val="00CB5BD5"/>
    <w:rsid w:val="00CB5E8A"/>
    <w:rsid w:val="00CB6A12"/>
    <w:rsid w:val="00CC19A4"/>
    <w:rsid w:val="00CC21C9"/>
    <w:rsid w:val="00CC258B"/>
    <w:rsid w:val="00CC379E"/>
    <w:rsid w:val="00CC400D"/>
    <w:rsid w:val="00CC55AD"/>
    <w:rsid w:val="00CC5B03"/>
    <w:rsid w:val="00CC6387"/>
    <w:rsid w:val="00CD454C"/>
    <w:rsid w:val="00CD50FD"/>
    <w:rsid w:val="00CD5367"/>
    <w:rsid w:val="00CD69FB"/>
    <w:rsid w:val="00CE07B8"/>
    <w:rsid w:val="00CE19DD"/>
    <w:rsid w:val="00CF1A6C"/>
    <w:rsid w:val="00CF3C3C"/>
    <w:rsid w:val="00CF46EE"/>
    <w:rsid w:val="00D00842"/>
    <w:rsid w:val="00D022AA"/>
    <w:rsid w:val="00D02B18"/>
    <w:rsid w:val="00D030BA"/>
    <w:rsid w:val="00D0314B"/>
    <w:rsid w:val="00D03A75"/>
    <w:rsid w:val="00D0432B"/>
    <w:rsid w:val="00D1155C"/>
    <w:rsid w:val="00D1157B"/>
    <w:rsid w:val="00D12EE2"/>
    <w:rsid w:val="00D1374E"/>
    <w:rsid w:val="00D161E9"/>
    <w:rsid w:val="00D20696"/>
    <w:rsid w:val="00D213D1"/>
    <w:rsid w:val="00D21FA3"/>
    <w:rsid w:val="00D273D8"/>
    <w:rsid w:val="00D27DCE"/>
    <w:rsid w:val="00D3056B"/>
    <w:rsid w:val="00D334A9"/>
    <w:rsid w:val="00D335B8"/>
    <w:rsid w:val="00D339DE"/>
    <w:rsid w:val="00D350F2"/>
    <w:rsid w:val="00D356B2"/>
    <w:rsid w:val="00D365D7"/>
    <w:rsid w:val="00D40D66"/>
    <w:rsid w:val="00D41CF7"/>
    <w:rsid w:val="00D45129"/>
    <w:rsid w:val="00D47036"/>
    <w:rsid w:val="00D47856"/>
    <w:rsid w:val="00D5354D"/>
    <w:rsid w:val="00D55256"/>
    <w:rsid w:val="00D56838"/>
    <w:rsid w:val="00D602FF"/>
    <w:rsid w:val="00D61855"/>
    <w:rsid w:val="00D6382F"/>
    <w:rsid w:val="00D63DFC"/>
    <w:rsid w:val="00D64830"/>
    <w:rsid w:val="00D66B2A"/>
    <w:rsid w:val="00D71004"/>
    <w:rsid w:val="00D72394"/>
    <w:rsid w:val="00D72C75"/>
    <w:rsid w:val="00D73BC2"/>
    <w:rsid w:val="00D73CE4"/>
    <w:rsid w:val="00D73F5B"/>
    <w:rsid w:val="00D761A6"/>
    <w:rsid w:val="00D761CE"/>
    <w:rsid w:val="00D843F0"/>
    <w:rsid w:val="00D8566B"/>
    <w:rsid w:val="00D857EF"/>
    <w:rsid w:val="00D8749E"/>
    <w:rsid w:val="00D874CD"/>
    <w:rsid w:val="00D900E3"/>
    <w:rsid w:val="00D92A70"/>
    <w:rsid w:val="00D93D63"/>
    <w:rsid w:val="00D942A6"/>
    <w:rsid w:val="00D978DF"/>
    <w:rsid w:val="00D97C40"/>
    <w:rsid w:val="00DA0EB0"/>
    <w:rsid w:val="00DA2F9B"/>
    <w:rsid w:val="00DA3145"/>
    <w:rsid w:val="00DA3242"/>
    <w:rsid w:val="00DA4784"/>
    <w:rsid w:val="00DA56BF"/>
    <w:rsid w:val="00DA6EA7"/>
    <w:rsid w:val="00DA7659"/>
    <w:rsid w:val="00DB16CF"/>
    <w:rsid w:val="00DB2BE8"/>
    <w:rsid w:val="00DB32A6"/>
    <w:rsid w:val="00DB3AB8"/>
    <w:rsid w:val="00DB6060"/>
    <w:rsid w:val="00DC4DED"/>
    <w:rsid w:val="00DC5079"/>
    <w:rsid w:val="00DC5801"/>
    <w:rsid w:val="00DC618C"/>
    <w:rsid w:val="00DD186A"/>
    <w:rsid w:val="00DD2CD5"/>
    <w:rsid w:val="00DD5AD0"/>
    <w:rsid w:val="00DD77CE"/>
    <w:rsid w:val="00DE155B"/>
    <w:rsid w:val="00DE250E"/>
    <w:rsid w:val="00DE3BC8"/>
    <w:rsid w:val="00E02323"/>
    <w:rsid w:val="00E029DB"/>
    <w:rsid w:val="00E02A73"/>
    <w:rsid w:val="00E04827"/>
    <w:rsid w:val="00E053BF"/>
    <w:rsid w:val="00E05969"/>
    <w:rsid w:val="00E12DF8"/>
    <w:rsid w:val="00E135D7"/>
    <w:rsid w:val="00E13F87"/>
    <w:rsid w:val="00E166A4"/>
    <w:rsid w:val="00E179E0"/>
    <w:rsid w:val="00E230F6"/>
    <w:rsid w:val="00E26329"/>
    <w:rsid w:val="00E31AB7"/>
    <w:rsid w:val="00E33921"/>
    <w:rsid w:val="00E33FA6"/>
    <w:rsid w:val="00E36141"/>
    <w:rsid w:val="00E36873"/>
    <w:rsid w:val="00E36D3E"/>
    <w:rsid w:val="00E37EB1"/>
    <w:rsid w:val="00E44600"/>
    <w:rsid w:val="00E4746C"/>
    <w:rsid w:val="00E50246"/>
    <w:rsid w:val="00E5033A"/>
    <w:rsid w:val="00E52046"/>
    <w:rsid w:val="00E522E6"/>
    <w:rsid w:val="00E537BA"/>
    <w:rsid w:val="00E53ABA"/>
    <w:rsid w:val="00E5500B"/>
    <w:rsid w:val="00E57802"/>
    <w:rsid w:val="00E614F5"/>
    <w:rsid w:val="00E63761"/>
    <w:rsid w:val="00E63A20"/>
    <w:rsid w:val="00E63E37"/>
    <w:rsid w:val="00E645B6"/>
    <w:rsid w:val="00E657AD"/>
    <w:rsid w:val="00E704E6"/>
    <w:rsid w:val="00E70D3A"/>
    <w:rsid w:val="00E72E5D"/>
    <w:rsid w:val="00E739A6"/>
    <w:rsid w:val="00E7406B"/>
    <w:rsid w:val="00E75F44"/>
    <w:rsid w:val="00E769EE"/>
    <w:rsid w:val="00E80583"/>
    <w:rsid w:val="00E831EC"/>
    <w:rsid w:val="00E83FD3"/>
    <w:rsid w:val="00E87012"/>
    <w:rsid w:val="00E8752C"/>
    <w:rsid w:val="00E87F5D"/>
    <w:rsid w:val="00E92592"/>
    <w:rsid w:val="00E94681"/>
    <w:rsid w:val="00E956FB"/>
    <w:rsid w:val="00E966F3"/>
    <w:rsid w:val="00EA2C48"/>
    <w:rsid w:val="00EA3811"/>
    <w:rsid w:val="00EA4404"/>
    <w:rsid w:val="00EA50D0"/>
    <w:rsid w:val="00EA6FA7"/>
    <w:rsid w:val="00EB0469"/>
    <w:rsid w:val="00EB0865"/>
    <w:rsid w:val="00EB0948"/>
    <w:rsid w:val="00EB1ED5"/>
    <w:rsid w:val="00EB3F12"/>
    <w:rsid w:val="00EB653E"/>
    <w:rsid w:val="00EB67E7"/>
    <w:rsid w:val="00EB6D30"/>
    <w:rsid w:val="00EC35A7"/>
    <w:rsid w:val="00EC64E5"/>
    <w:rsid w:val="00ED122C"/>
    <w:rsid w:val="00ED3615"/>
    <w:rsid w:val="00ED4329"/>
    <w:rsid w:val="00ED4FA7"/>
    <w:rsid w:val="00ED5CE0"/>
    <w:rsid w:val="00ED61BD"/>
    <w:rsid w:val="00EE0148"/>
    <w:rsid w:val="00EE160C"/>
    <w:rsid w:val="00EE1D8D"/>
    <w:rsid w:val="00EE20AF"/>
    <w:rsid w:val="00EE7E68"/>
    <w:rsid w:val="00EF094C"/>
    <w:rsid w:val="00EF1C76"/>
    <w:rsid w:val="00EF4B6F"/>
    <w:rsid w:val="00EF63A3"/>
    <w:rsid w:val="00EF6A9C"/>
    <w:rsid w:val="00F021D6"/>
    <w:rsid w:val="00F04645"/>
    <w:rsid w:val="00F05C9F"/>
    <w:rsid w:val="00F070DF"/>
    <w:rsid w:val="00F1470C"/>
    <w:rsid w:val="00F16605"/>
    <w:rsid w:val="00F171F9"/>
    <w:rsid w:val="00F20440"/>
    <w:rsid w:val="00F21C85"/>
    <w:rsid w:val="00F21FC1"/>
    <w:rsid w:val="00F22002"/>
    <w:rsid w:val="00F24CD2"/>
    <w:rsid w:val="00F26328"/>
    <w:rsid w:val="00F26D7D"/>
    <w:rsid w:val="00F27A5E"/>
    <w:rsid w:val="00F27BE5"/>
    <w:rsid w:val="00F30915"/>
    <w:rsid w:val="00F30F4F"/>
    <w:rsid w:val="00F31991"/>
    <w:rsid w:val="00F338C9"/>
    <w:rsid w:val="00F349A6"/>
    <w:rsid w:val="00F36F04"/>
    <w:rsid w:val="00F40294"/>
    <w:rsid w:val="00F40BC6"/>
    <w:rsid w:val="00F42314"/>
    <w:rsid w:val="00F42816"/>
    <w:rsid w:val="00F42A48"/>
    <w:rsid w:val="00F431A8"/>
    <w:rsid w:val="00F4631B"/>
    <w:rsid w:val="00F47F75"/>
    <w:rsid w:val="00F5009B"/>
    <w:rsid w:val="00F50B56"/>
    <w:rsid w:val="00F53806"/>
    <w:rsid w:val="00F540DD"/>
    <w:rsid w:val="00F5524C"/>
    <w:rsid w:val="00F5596C"/>
    <w:rsid w:val="00F578F9"/>
    <w:rsid w:val="00F57C62"/>
    <w:rsid w:val="00F605B3"/>
    <w:rsid w:val="00F605B8"/>
    <w:rsid w:val="00F61D59"/>
    <w:rsid w:val="00F620C6"/>
    <w:rsid w:val="00F620EC"/>
    <w:rsid w:val="00F635D1"/>
    <w:rsid w:val="00F6361A"/>
    <w:rsid w:val="00F6461C"/>
    <w:rsid w:val="00F64689"/>
    <w:rsid w:val="00F64DFD"/>
    <w:rsid w:val="00F66089"/>
    <w:rsid w:val="00F72F30"/>
    <w:rsid w:val="00F732C8"/>
    <w:rsid w:val="00F73361"/>
    <w:rsid w:val="00F74D4C"/>
    <w:rsid w:val="00F81A4E"/>
    <w:rsid w:val="00F83D22"/>
    <w:rsid w:val="00F8572B"/>
    <w:rsid w:val="00F85EF9"/>
    <w:rsid w:val="00F87355"/>
    <w:rsid w:val="00F87700"/>
    <w:rsid w:val="00F905E6"/>
    <w:rsid w:val="00F9683A"/>
    <w:rsid w:val="00FA0E9B"/>
    <w:rsid w:val="00FA1D7D"/>
    <w:rsid w:val="00FA1FB1"/>
    <w:rsid w:val="00FA3357"/>
    <w:rsid w:val="00FA400F"/>
    <w:rsid w:val="00FA4A93"/>
    <w:rsid w:val="00FA4AD5"/>
    <w:rsid w:val="00FA58AB"/>
    <w:rsid w:val="00FA66F1"/>
    <w:rsid w:val="00FA7752"/>
    <w:rsid w:val="00FA7A66"/>
    <w:rsid w:val="00FB1176"/>
    <w:rsid w:val="00FB1C77"/>
    <w:rsid w:val="00FB1E18"/>
    <w:rsid w:val="00FB209C"/>
    <w:rsid w:val="00FB28C9"/>
    <w:rsid w:val="00FB427C"/>
    <w:rsid w:val="00FB43FC"/>
    <w:rsid w:val="00FB4486"/>
    <w:rsid w:val="00FB5378"/>
    <w:rsid w:val="00FB7833"/>
    <w:rsid w:val="00FC0F1D"/>
    <w:rsid w:val="00FC1DCF"/>
    <w:rsid w:val="00FC5A16"/>
    <w:rsid w:val="00FC5C76"/>
    <w:rsid w:val="00FC7523"/>
    <w:rsid w:val="00FD2F4C"/>
    <w:rsid w:val="00FD3880"/>
    <w:rsid w:val="00FD68A2"/>
    <w:rsid w:val="00FD6E28"/>
    <w:rsid w:val="00FE4236"/>
    <w:rsid w:val="00FE48E8"/>
    <w:rsid w:val="00FE5594"/>
    <w:rsid w:val="00FF00C8"/>
    <w:rsid w:val="00FF38FE"/>
    <w:rsid w:val="00FF4020"/>
    <w:rsid w:val="00FF51B8"/>
    <w:rsid w:val="00FF7C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C702F"/>
  <w15:docId w15:val="{48E8DD2E-3F98-4A80-8C50-9DBEEAC7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68"/>
    <w:pPr>
      <w:spacing w:after="0" w:line="240" w:lineRule="auto"/>
    </w:pPr>
    <w:rPr>
      <w:rFonts w:ascii="Calibri" w:hAnsi="Calibri" w:cs="Times New Roman"/>
    </w:rPr>
  </w:style>
  <w:style w:type="paragraph" w:styleId="Titre2">
    <w:name w:val="heading 2"/>
    <w:basedOn w:val="Normal"/>
    <w:link w:val="Titre2Car"/>
    <w:uiPriority w:val="9"/>
    <w:qFormat/>
    <w:rsid w:val="00036C49"/>
    <w:pPr>
      <w:spacing w:before="100" w:beforeAutospacing="1" w:after="100" w:afterAutospacing="1"/>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46400"/>
    <w:rPr>
      <w:sz w:val="16"/>
      <w:szCs w:val="16"/>
    </w:rPr>
  </w:style>
  <w:style w:type="paragraph" w:styleId="Commentaire">
    <w:name w:val="annotation text"/>
    <w:basedOn w:val="Normal"/>
    <w:link w:val="CommentaireCar"/>
    <w:uiPriority w:val="99"/>
    <w:semiHidden/>
    <w:unhideWhenUsed/>
    <w:rsid w:val="00846400"/>
    <w:rPr>
      <w:sz w:val="20"/>
      <w:szCs w:val="20"/>
    </w:rPr>
  </w:style>
  <w:style w:type="character" w:customStyle="1" w:styleId="CommentaireCar">
    <w:name w:val="Commentaire Car"/>
    <w:basedOn w:val="Policepardfaut"/>
    <w:link w:val="Commentaire"/>
    <w:uiPriority w:val="99"/>
    <w:semiHidden/>
    <w:rsid w:val="00846400"/>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46400"/>
    <w:rPr>
      <w:b/>
      <w:bCs/>
    </w:rPr>
  </w:style>
  <w:style w:type="character" w:customStyle="1" w:styleId="ObjetducommentaireCar">
    <w:name w:val="Objet du commentaire Car"/>
    <w:basedOn w:val="CommentaireCar"/>
    <w:link w:val="Objetducommentaire"/>
    <w:uiPriority w:val="99"/>
    <w:semiHidden/>
    <w:rsid w:val="00846400"/>
    <w:rPr>
      <w:rFonts w:ascii="Calibri" w:hAnsi="Calibri" w:cs="Times New Roman"/>
      <w:b/>
      <w:bCs/>
      <w:sz w:val="20"/>
      <w:szCs w:val="20"/>
    </w:rPr>
  </w:style>
  <w:style w:type="paragraph" w:styleId="Textedebulles">
    <w:name w:val="Balloon Text"/>
    <w:basedOn w:val="Normal"/>
    <w:link w:val="TextedebullesCar"/>
    <w:uiPriority w:val="99"/>
    <w:semiHidden/>
    <w:unhideWhenUsed/>
    <w:rsid w:val="008464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6400"/>
    <w:rPr>
      <w:rFonts w:ascii="Segoe UI" w:hAnsi="Segoe UI" w:cs="Segoe UI"/>
      <w:sz w:val="18"/>
      <w:szCs w:val="18"/>
    </w:rPr>
  </w:style>
  <w:style w:type="character" w:styleId="Lienhypertexte">
    <w:name w:val="Hyperlink"/>
    <w:basedOn w:val="Policepardfaut"/>
    <w:uiPriority w:val="99"/>
    <w:unhideWhenUsed/>
    <w:rsid w:val="005C48F8"/>
    <w:rPr>
      <w:color w:val="0000FF" w:themeColor="hyperlink"/>
      <w:u w:val="single"/>
    </w:rPr>
  </w:style>
  <w:style w:type="paragraph" w:styleId="En-tte">
    <w:name w:val="header"/>
    <w:basedOn w:val="Normal"/>
    <w:link w:val="En-tteCar"/>
    <w:uiPriority w:val="99"/>
    <w:unhideWhenUsed/>
    <w:rsid w:val="00493B04"/>
    <w:pPr>
      <w:tabs>
        <w:tab w:val="center" w:pos="4536"/>
        <w:tab w:val="right" w:pos="9072"/>
      </w:tabs>
    </w:pPr>
  </w:style>
  <w:style w:type="character" w:customStyle="1" w:styleId="En-tteCar">
    <w:name w:val="En-tête Car"/>
    <w:basedOn w:val="Policepardfaut"/>
    <w:link w:val="En-tte"/>
    <w:uiPriority w:val="99"/>
    <w:rsid w:val="00493B04"/>
    <w:rPr>
      <w:rFonts w:ascii="Calibri" w:hAnsi="Calibri" w:cs="Times New Roman"/>
    </w:rPr>
  </w:style>
  <w:style w:type="paragraph" w:styleId="Pieddepage">
    <w:name w:val="footer"/>
    <w:basedOn w:val="Normal"/>
    <w:link w:val="PieddepageCar"/>
    <w:uiPriority w:val="99"/>
    <w:unhideWhenUsed/>
    <w:rsid w:val="00493B04"/>
    <w:pPr>
      <w:tabs>
        <w:tab w:val="center" w:pos="4536"/>
        <w:tab w:val="right" w:pos="9072"/>
      </w:tabs>
    </w:pPr>
  </w:style>
  <w:style w:type="character" w:customStyle="1" w:styleId="PieddepageCar">
    <w:name w:val="Pied de page Car"/>
    <w:basedOn w:val="Policepardfaut"/>
    <w:link w:val="Pieddepage"/>
    <w:uiPriority w:val="99"/>
    <w:rsid w:val="00493B04"/>
    <w:rPr>
      <w:rFonts w:ascii="Calibri" w:hAnsi="Calibri" w:cs="Times New Roman"/>
    </w:rPr>
  </w:style>
  <w:style w:type="paragraph" w:styleId="Paragraphedeliste">
    <w:name w:val="List Paragraph"/>
    <w:aliases w:val="References,Bullets,Listes,Paragraphe de liste1,Liste à puce - SC,Paragraphe de liste11,Paragraphe de liste num,Paragraphe de liste 1,Paragraphe de liste2,normal,Normal avec puces tirets,Paragraphe 2,Titre 1 Car1"/>
    <w:basedOn w:val="Normal"/>
    <w:link w:val="ParagraphedelisteCar"/>
    <w:uiPriority w:val="34"/>
    <w:qFormat/>
    <w:rsid w:val="00F605B3"/>
    <w:pPr>
      <w:ind w:left="720"/>
      <w:contextualSpacing/>
    </w:pPr>
  </w:style>
  <w:style w:type="paragraph" w:styleId="Notedebasdepage">
    <w:name w:val="footnote text"/>
    <w:basedOn w:val="Normal"/>
    <w:link w:val="NotedebasdepageCar"/>
    <w:uiPriority w:val="99"/>
    <w:unhideWhenUsed/>
    <w:rsid w:val="00E75F44"/>
    <w:pPr>
      <w:widowControl w:val="0"/>
      <w:contextualSpacing/>
    </w:pPr>
    <w:rPr>
      <w:rFonts w:ascii="Garamond" w:hAnsi="Garamond" w:cstheme="minorBidi"/>
      <w:sz w:val="20"/>
      <w:szCs w:val="20"/>
    </w:rPr>
  </w:style>
  <w:style w:type="character" w:customStyle="1" w:styleId="NotedebasdepageCar">
    <w:name w:val="Note de bas de page Car"/>
    <w:basedOn w:val="Policepardfaut"/>
    <w:link w:val="Notedebasdepage"/>
    <w:uiPriority w:val="99"/>
    <w:rsid w:val="00E75F44"/>
    <w:rPr>
      <w:rFonts w:ascii="Garamond" w:hAnsi="Garamond"/>
      <w:sz w:val="20"/>
      <w:szCs w:val="20"/>
    </w:rPr>
  </w:style>
  <w:style w:type="character" w:styleId="Appelnotedebasdep">
    <w:name w:val="footnote reference"/>
    <w:aliases w:val="Footnote symbol,Footnote"/>
    <w:uiPriority w:val="99"/>
    <w:rsid w:val="00E75F44"/>
    <w:rPr>
      <w:vertAlign w:val="superscript"/>
    </w:rPr>
  </w:style>
  <w:style w:type="character" w:customStyle="1" w:styleId="ParagraphedelisteCar">
    <w:name w:val="Paragraphe de liste Car"/>
    <w:aliases w:val="References Car,Bullets Car,Listes Car,Paragraphe de liste1 Car,Liste à puce - SC Car,Paragraphe de liste11 Car,Paragraphe de liste num Car,Paragraphe de liste 1 Car,Paragraphe de liste2 Car,normal Car,Normal avec puces tirets Car"/>
    <w:link w:val="Paragraphedeliste"/>
    <w:uiPriority w:val="34"/>
    <w:locked/>
    <w:rsid w:val="00A2756D"/>
    <w:rPr>
      <w:rFonts w:ascii="Calibri" w:hAnsi="Calibri" w:cs="Times New Roman"/>
    </w:rPr>
  </w:style>
  <w:style w:type="paragraph" w:customStyle="1" w:styleId="xgmail-msolistparagraph">
    <w:name w:val="x_gmail-msolistparagraph"/>
    <w:basedOn w:val="Normal"/>
    <w:rsid w:val="00A2756D"/>
    <w:pPr>
      <w:spacing w:before="100" w:beforeAutospacing="1" w:after="100" w:afterAutospacing="1"/>
    </w:pPr>
    <w:rPr>
      <w:rFonts w:ascii="Times New Roman" w:eastAsia="Times New Roman" w:hAnsi="Times New Roman"/>
      <w:sz w:val="24"/>
      <w:szCs w:val="24"/>
      <w:lang w:val="en-US"/>
    </w:rPr>
  </w:style>
  <w:style w:type="character" w:customStyle="1" w:styleId="highlight">
    <w:name w:val="highlight"/>
    <w:basedOn w:val="Policepardfaut"/>
    <w:rsid w:val="00720169"/>
  </w:style>
  <w:style w:type="character" w:customStyle="1" w:styleId="normaltextrun">
    <w:name w:val="normaltextrun"/>
    <w:basedOn w:val="Policepardfaut"/>
    <w:rsid w:val="000F3518"/>
  </w:style>
  <w:style w:type="paragraph" w:customStyle="1" w:styleId="Standard">
    <w:name w:val="Standard"/>
    <w:rsid w:val="000F3518"/>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customStyle="1" w:styleId="paragraph">
    <w:name w:val="paragraph"/>
    <w:basedOn w:val="Normal"/>
    <w:rsid w:val="008E1CE0"/>
    <w:pPr>
      <w:spacing w:before="100" w:beforeAutospacing="1" w:after="100" w:afterAutospacing="1"/>
    </w:pPr>
    <w:rPr>
      <w:rFonts w:ascii="Times New Roman" w:eastAsia="Times New Roman" w:hAnsi="Times New Roman"/>
      <w:sz w:val="24"/>
      <w:szCs w:val="24"/>
      <w:lang w:eastAsia="fr-FR"/>
    </w:rPr>
  </w:style>
  <w:style w:type="character" w:customStyle="1" w:styleId="eop">
    <w:name w:val="eop"/>
    <w:basedOn w:val="Policepardfaut"/>
    <w:rsid w:val="008E1CE0"/>
  </w:style>
  <w:style w:type="paragraph" w:customStyle="1" w:styleId="xmsonormal">
    <w:name w:val="x_msonormal"/>
    <w:basedOn w:val="Normal"/>
    <w:rsid w:val="00FC7523"/>
    <w:rPr>
      <w:rFonts w:cs="Calibri"/>
      <w:lang w:eastAsia="fr-FR"/>
    </w:rPr>
  </w:style>
  <w:style w:type="paragraph" w:customStyle="1" w:styleId="Default">
    <w:name w:val="Default"/>
    <w:basedOn w:val="Normal"/>
    <w:rsid w:val="00844B8E"/>
    <w:pPr>
      <w:autoSpaceDE w:val="0"/>
      <w:autoSpaceDN w:val="0"/>
    </w:pPr>
    <w:rPr>
      <w:rFonts w:ascii="Verdana" w:hAnsi="Verdana" w:cs="Calibri"/>
      <w:color w:val="000000"/>
      <w:sz w:val="24"/>
      <w:szCs w:val="24"/>
      <w:lang w:eastAsia="fr-FR"/>
    </w:rPr>
  </w:style>
  <w:style w:type="table" w:styleId="Grilledutableau">
    <w:name w:val="Table Grid"/>
    <w:basedOn w:val="TableauNormal"/>
    <w:uiPriority w:val="59"/>
    <w:rsid w:val="003D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036C49"/>
    <w:rPr>
      <w:rFonts w:ascii="Times New Roman" w:eastAsia="Times New Roman" w:hAnsi="Times New Roman" w:cs="Times New Roman"/>
      <w:b/>
      <w:bCs/>
      <w:sz w:val="36"/>
      <w:szCs w:val="36"/>
      <w:lang w:eastAsia="fr-FR"/>
    </w:rPr>
  </w:style>
  <w:style w:type="paragraph" w:styleId="Corpsdetexte">
    <w:name w:val="Body Text"/>
    <w:basedOn w:val="Normal"/>
    <w:link w:val="CorpsdetexteCar"/>
    <w:rsid w:val="00A40BF4"/>
    <w:pPr>
      <w:widowControl w:val="0"/>
      <w:suppressAutoHyphens/>
      <w:spacing w:after="120"/>
    </w:pPr>
    <w:rPr>
      <w:rFonts w:ascii="Times New Roman" w:eastAsia="DejaVu Sans" w:hAnsi="Times New Roman" w:cs="Lohit Hindi"/>
      <w:kern w:val="1"/>
      <w:sz w:val="24"/>
      <w:szCs w:val="24"/>
      <w:lang w:eastAsia="zh-CN" w:bidi="hi-IN"/>
    </w:rPr>
  </w:style>
  <w:style w:type="character" w:customStyle="1" w:styleId="CorpsdetexteCar">
    <w:name w:val="Corps de texte Car"/>
    <w:basedOn w:val="Policepardfaut"/>
    <w:link w:val="Corpsdetexte"/>
    <w:rsid w:val="00A40BF4"/>
    <w:rPr>
      <w:rFonts w:ascii="Times New Roman" w:eastAsia="DejaVu Sans" w:hAnsi="Times New Roman" w:cs="Lohit Hindi"/>
      <w:kern w:val="1"/>
      <w:sz w:val="24"/>
      <w:szCs w:val="24"/>
      <w:lang w:eastAsia="zh-CN" w:bidi="hi-IN"/>
    </w:rPr>
  </w:style>
  <w:style w:type="character" w:styleId="Mentionnonrsolue">
    <w:name w:val="Unresolved Mention"/>
    <w:basedOn w:val="Policepardfaut"/>
    <w:uiPriority w:val="99"/>
    <w:semiHidden/>
    <w:unhideWhenUsed/>
    <w:rsid w:val="00CB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629">
      <w:bodyDiv w:val="1"/>
      <w:marLeft w:val="0"/>
      <w:marRight w:val="0"/>
      <w:marTop w:val="0"/>
      <w:marBottom w:val="0"/>
      <w:divBdr>
        <w:top w:val="none" w:sz="0" w:space="0" w:color="auto"/>
        <w:left w:val="none" w:sz="0" w:space="0" w:color="auto"/>
        <w:bottom w:val="none" w:sz="0" w:space="0" w:color="auto"/>
        <w:right w:val="none" w:sz="0" w:space="0" w:color="auto"/>
      </w:divBdr>
    </w:div>
    <w:div w:id="203030824">
      <w:bodyDiv w:val="1"/>
      <w:marLeft w:val="0"/>
      <w:marRight w:val="0"/>
      <w:marTop w:val="0"/>
      <w:marBottom w:val="0"/>
      <w:divBdr>
        <w:top w:val="none" w:sz="0" w:space="0" w:color="auto"/>
        <w:left w:val="none" w:sz="0" w:space="0" w:color="auto"/>
        <w:bottom w:val="none" w:sz="0" w:space="0" w:color="auto"/>
        <w:right w:val="none" w:sz="0" w:space="0" w:color="auto"/>
      </w:divBdr>
    </w:div>
    <w:div w:id="302197629">
      <w:bodyDiv w:val="1"/>
      <w:marLeft w:val="0"/>
      <w:marRight w:val="0"/>
      <w:marTop w:val="0"/>
      <w:marBottom w:val="0"/>
      <w:divBdr>
        <w:top w:val="none" w:sz="0" w:space="0" w:color="auto"/>
        <w:left w:val="none" w:sz="0" w:space="0" w:color="auto"/>
        <w:bottom w:val="none" w:sz="0" w:space="0" w:color="auto"/>
        <w:right w:val="none" w:sz="0" w:space="0" w:color="auto"/>
      </w:divBdr>
    </w:div>
    <w:div w:id="625620240">
      <w:bodyDiv w:val="1"/>
      <w:marLeft w:val="0"/>
      <w:marRight w:val="0"/>
      <w:marTop w:val="0"/>
      <w:marBottom w:val="0"/>
      <w:divBdr>
        <w:top w:val="none" w:sz="0" w:space="0" w:color="auto"/>
        <w:left w:val="none" w:sz="0" w:space="0" w:color="auto"/>
        <w:bottom w:val="none" w:sz="0" w:space="0" w:color="auto"/>
        <w:right w:val="none" w:sz="0" w:space="0" w:color="auto"/>
      </w:divBdr>
    </w:div>
    <w:div w:id="755790030">
      <w:bodyDiv w:val="1"/>
      <w:marLeft w:val="0"/>
      <w:marRight w:val="0"/>
      <w:marTop w:val="0"/>
      <w:marBottom w:val="0"/>
      <w:divBdr>
        <w:top w:val="none" w:sz="0" w:space="0" w:color="auto"/>
        <w:left w:val="none" w:sz="0" w:space="0" w:color="auto"/>
        <w:bottom w:val="none" w:sz="0" w:space="0" w:color="auto"/>
        <w:right w:val="none" w:sz="0" w:space="0" w:color="auto"/>
      </w:divBdr>
    </w:div>
    <w:div w:id="838152479">
      <w:bodyDiv w:val="1"/>
      <w:marLeft w:val="0"/>
      <w:marRight w:val="0"/>
      <w:marTop w:val="0"/>
      <w:marBottom w:val="0"/>
      <w:divBdr>
        <w:top w:val="none" w:sz="0" w:space="0" w:color="auto"/>
        <w:left w:val="none" w:sz="0" w:space="0" w:color="auto"/>
        <w:bottom w:val="none" w:sz="0" w:space="0" w:color="auto"/>
        <w:right w:val="none" w:sz="0" w:space="0" w:color="auto"/>
      </w:divBdr>
    </w:div>
    <w:div w:id="912811487">
      <w:bodyDiv w:val="1"/>
      <w:marLeft w:val="0"/>
      <w:marRight w:val="0"/>
      <w:marTop w:val="0"/>
      <w:marBottom w:val="0"/>
      <w:divBdr>
        <w:top w:val="none" w:sz="0" w:space="0" w:color="auto"/>
        <w:left w:val="none" w:sz="0" w:space="0" w:color="auto"/>
        <w:bottom w:val="none" w:sz="0" w:space="0" w:color="auto"/>
        <w:right w:val="none" w:sz="0" w:space="0" w:color="auto"/>
      </w:divBdr>
    </w:div>
    <w:div w:id="956327438">
      <w:bodyDiv w:val="1"/>
      <w:marLeft w:val="0"/>
      <w:marRight w:val="0"/>
      <w:marTop w:val="0"/>
      <w:marBottom w:val="0"/>
      <w:divBdr>
        <w:top w:val="none" w:sz="0" w:space="0" w:color="auto"/>
        <w:left w:val="none" w:sz="0" w:space="0" w:color="auto"/>
        <w:bottom w:val="none" w:sz="0" w:space="0" w:color="auto"/>
        <w:right w:val="none" w:sz="0" w:space="0" w:color="auto"/>
      </w:divBdr>
    </w:div>
    <w:div w:id="1252663918">
      <w:bodyDiv w:val="1"/>
      <w:marLeft w:val="0"/>
      <w:marRight w:val="0"/>
      <w:marTop w:val="0"/>
      <w:marBottom w:val="0"/>
      <w:divBdr>
        <w:top w:val="none" w:sz="0" w:space="0" w:color="auto"/>
        <w:left w:val="none" w:sz="0" w:space="0" w:color="auto"/>
        <w:bottom w:val="none" w:sz="0" w:space="0" w:color="auto"/>
        <w:right w:val="none" w:sz="0" w:space="0" w:color="auto"/>
      </w:divBdr>
    </w:div>
    <w:div w:id="1476337663">
      <w:bodyDiv w:val="1"/>
      <w:marLeft w:val="0"/>
      <w:marRight w:val="0"/>
      <w:marTop w:val="0"/>
      <w:marBottom w:val="0"/>
      <w:divBdr>
        <w:top w:val="none" w:sz="0" w:space="0" w:color="auto"/>
        <w:left w:val="none" w:sz="0" w:space="0" w:color="auto"/>
        <w:bottom w:val="none" w:sz="0" w:space="0" w:color="auto"/>
        <w:right w:val="none" w:sz="0" w:space="0" w:color="auto"/>
      </w:divBdr>
    </w:div>
    <w:div w:id="1534919698">
      <w:bodyDiv w:val="1"/>
      <w:marLeft w:val="0"/>
      <w:marRight w:val="0"/>
      <w:marTop w:val="0"/>
      <w:marBottom w:val="0"/>
      <w:divBdr>
        <w:top w:val="none" w:sz="0" w:space="0" w:color="auto"/>
        <w:left w:val="none" w:sz="0" w:space="0" w:color="auto"/>
        <w:bottom w:val="none" w:sz="0" w:space="0" w:color="auto"/>
        <w:right w:val="none" w:sz="0" w:space="0" w:color="auto"/>
      </w:divBdr>
    </w:div>
    <w:div w:id="1654866731">
      <w:bodyDiv w:val="1"/>
      <w:marLeft w:val="0"/>
      <w:marRight w:val="0"/>
      <w:marTop w:val="0"/>
      <w:marBottom w:val="0"/>
      <w:divBdr>
        <w:top w:val="none" w:sz="0" w:space="0" w:color="auto"/>
        <w:left w:val="none" w:sz="0" w:space="0" w:color="auto"/>
        <w:bottom w:val="none" w:sz="0" w:space="0" w:color="auto"/>
        <w:right w:val="none" w:sz="0" w:space="0" w:color="auto"/>
      </w:divBdr>
    </w:div>
    <w:div w:id="20233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elle.riachi@auf.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17" ma:contentTypeDescription="Crée un document." ma:contentTypeScope="" ma:versionID="508fe6f553a8b68ad6f0733926bd745f">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b641560ae975b6b6981074e5e7076bd5"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4fbc7fd442e405e95d5efc5e5d146d3 xmlns="12bea935-8f96-4e2a-91e0-960c791cc403">
      <Terms xmlns="http://schemas.microsoft.com/office/infopath/2007/PartnerControls"/>
    </d4fbc7fd442e405e95d5efc5e5d146d3>
    <_ip_UnifiedCompliancePolicyProperties xmlns="http://schemas.microsoft.com/sharepoint/v3" xsi:nil="true"/>
    <TaxCatchAll xmlns="a72e391e-6a7e-4a78-9109-da3d1b8b6fd9"/>
    <TaxKeywordTaxHTField xmlns="a72e391e-6a7e-4a78-9109-da3d1b8b6fd9">
      <Terms xmlns="http://schemas.microsoft.com/office/infopath/2007/PartnerControls"/>
    </TaxKeywordTaxHTField>
  </documentManagement>
</p:properties>
</file>

<file path=customXml/itemProps1.xml><?xml version="1.0" encoding="utf-8"?>
<ds:datastoreItem xmlns:ds="http://schemas.openxmlformats.org/officeDocument/2006/customXml" ds:itemID="{78BCA823-3D8F-E644-BDBF-3AC76B18639A}">
  <ds:schemaRefs>
    <ds:schemaRef ds:uri="http://schemas.openxmlformats.org/officeDocument/2006/bibliography"/>
  </ds:schemaRefs>
</ds:datastoreItem>
</file>

<file path=customXml/itemProps2.xml><?xml version="1.0" encoding="utf-8"?>
<ds:datastoreItem xmlns:ds="http://schemas.openxmlformats.org/officeDocument/2006/customXml" ds:itemID="{9E6204C8-6CBA-40BE-8DB4-AAE64C043738}">
  <ds:schemaRefs>
    <ds:schemaRef ds:uri="http://schemas.microsoft.com/sharepoint/v3/contenttype/forms"/>
  </ds:schemaRefs>
</ds:datastoreItem>
</file>

<file path=customXml/itemProps3.xml><?xml version="1.0" encoding="utf-8"?>
<ds:datastoreItem xmlns:ds="http://schemas.openxmlformats.org/officeDocument/2006/customXml" ds:itemID="{BC9033BC-6BE5-4959-AF94-0F02D947B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57BCB-14FC-431E-A733-DBEF7FAEFCE1}">
  <ds:schemaRefs>
    <ds:schemaRef ds:uri="http://schemas.microsoft.com/office/2006/metadata/properties"/>
    <ds:schemaRef ds:uri="http://schemas.microsoft.com/office/infopath/2007/PartnerControls"/>
    <ds:schemaRef ds:uri="http://schemas.microsoft.com/sharepoint/v3"/>
    <ds:schemaRef ds:uri="12bea935-8f96-4e2a-91e0-960c791cc403"/>
    <ds:schemaRef ds:uri="a72e391e-6a7e-4a78-9109-da3d1b8b6f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996</Words>
  <Characters>5482</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M.A.E.E</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JNB</dc:creator>
  <cp:lastModifiedBy>Joelle Riachi</cp:lastModifiedBy>
  <cp:revision>3</cp:revision>
  <cp:lastPrinted>2021-05-19T13:03:00Z</cp:lastPrinted>
  <dcterms:created xsi:type="dcterms:W3CDTF">2021-05-20T07:51:00Z</dcterms:created>
  <dcterms:modified xsi:type="dcterms:W3CDTF">2021-05-20T07:51:00Z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y fmtid="{D5CDD505-2E9C-101B-9397-08002B2CF9AE}" pid="3" name="TaxKeyword">
    <vt:lpwstr/>
  </property>
  <property fmtid="{D5CDD505-2E9C-101B-9397-08002B2CF9AE}" pid="4" name="Classification">
    <vt:lpwstr/>
  </property>
</Properties>
</file>