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2034F" w14:paraId="7F9C00F6" w14:textId="77777777" w:rsidTr="008762B2">
        <w:trPr>
          <w:jc w:val="center"/>
        </w:trPr>
        <w:tc>
          <w:tcPr>
            <w:tcW w:w="5000" w:type="pct"/>
          </w:tcPr>
          <w:p w14:paraId="40AD4865" w14:textId="77777777" w:rsidR="0002034F" w:rsidRDefault="0002034F" w:rsidP="0002034F">
            <w:pPr>
              <w:spacing w:line="240" w:lineRule="auto"/>
              <w:jc w:val="both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CF3CCA0" wp14:editId="5FFE0C96">
                  <wp:extent cx="5760720" cy="1083310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FI-AUF-communique-de-presse-F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0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F255B" w14:textId="77777777" w:rsidR="0002034F" w:rsidRPr="00450E14" w:rsidRDefault="0002034F" w:rsidP="0002034F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bCs/>
                <w:lang w:eastAsia="fr-FR"/>
              </w:rPr>
              <w:t xml:space="preserve">Paris, le 30 novembre 2021 </w:t>
            </w:r>
          </w:p>
          <w:p w14:paraId="0A08E5A9" w14:textId="77777777" w:rsidR="0002034F" w:rsidRPr="00450E14" w:rsidRDefault="0002034F" w:rsidP="0002034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b/>
                <w:bCs/>
                <w:lang w:eastAsia="fr-FR"/>
              </w:rPr>
              <w:t> </w:t>
            </w:r>
          </w:p>
          <w:p w14:paraId="7FCD53EC" w14:textId="03198311" w:rsidR="00450E14" w:rsidRPr="0002034F" w:rsidRDefault="0002034F" w:rsidP="00450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 w:rsidRPr="0002034F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PALMARÈS DE LA TROISIÈME ÉDITION</w:t>
            </w:r>
          </w:p>
          <w:p w14:paraId="7938E673" w14:textId="77777777" w:rsidR="00450E14" w:rsidRPr="00450E14" w:rsidRDefault="0002034F" w:rsidP="00450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fr-FR"/>
              </w:rPr>
            </w:pPr>
            <w:r w:rsidRPr="00450E14">
              <w:rPr>
                <w:rFonts w:ascii="Arial" w:hAnsi="Arial" w:cs="Arial"/>
                <w:b/>
                <w:bCs/>
                <w:sz w:val="36"/>
                <w:szCs w:val="36"/>
                <w:lang w:eastAsia="fr-FR"/>
              </w:rPr>
              <w:t>DU « PRIX DES JEUNES ÉCRITURES RFI - AUF »</w:t>
            </w:r>
            <w:r w:rsidR="00EA2193" w:rsidRPr="00450E14">
              <w:rPr>
                <w:rFonts w:ascii="Arial" w:hAnsi="Arial" w:cs="Arial"/>
                <w:b/>
                <w:bCs/>
                <w:sz w:val="36"/>
                <w:szCs w:val="36"/>
                <w:lang w:eastAsia="fr-FR"/>
              </w:rPr>
              <w:t xml:space="preserve"> </w:t>
            </w:r>
          </w:p>
          <w:p w14:paraId="6B1D8A7A" w14:textId="2C594F03" w:rsidR="00EA2193" w:rsidRPr="00EA2193" w:rsidRDefault="00450E14" w:rsidP="00450E1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À</w:t>
            </w:r>
            <w:r w:rsidR="00EA2193" w:rsidRPr="00EA2193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 LA CITE INTERNATIONALE UNIVERSITAIRE DE PARIS</w:t>
            </w:r>
          </w:p>
          <w:p w14:paraId="68D2A47C" w14:textId="330B6FC2" w:rsidR="0002034F" w:rsidRPr="00450E14" w:rsidRDefault="0002034F" w:rsidP="00EA219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  <w:p w14:paraId="73FD1AC9" w14:textId="77777777" w:rsidR="0002034F" w:rsidRDefault="0002034F" w:rsidP="000203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eastAsia="fr-FR"/>
              </w:rPr>
            </w:pPr>
          </w:p>
          <w:p w14:paraId="4FF986E2" w14:textId="066BB2F1" w:rsidR="0002034F" w:rsidRDefault="00945DD0" w:rsidP="000203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  <w:r>
              <w:rPr>
                <w:rFonts w:ascii="Arial" w:hAnsi="Arial" w:cs="Arial"/>
                <w:b/>
                <w:bCs/>
                <w:noProof/>
                <w:lang w:eastAsia="fr-FR"/>
              </w:rPr>
              <w:drawing>
                <wp:inline distT="0" distB="0" distL="0" distR="0" wp14:anchorId="6CBC7029" wp14:editId="04498F08">
                  <wp:extent cx="4397317" cy="2027555"/>
                  <wp:effectExtent l="0" t="0" r="381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JE-AUF-RFI-2021-SITEWE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567" cy="202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B85B4D" w14:textId="77777777" w:rsidR="0002034F" w:rsidRDefault="0002034F" w:rsidP="000203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fr-FR"/>
              </w:rPr>
            </w:pPr>
          </w:p>
          <w:p w14:paraId="1C92D89D" w14:textId="77777777" w:rsidR="00636998" w:rsidRPr="00450E14" w:rsidRDefault="00636998" w:rsidP="00636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« Prix des jeunes écritures » : </w:t>
            </w:r>
          </w:p>
          <w:p w14:paraId="488CCCA9" w14:textId="77777777" w:rsidR="00636998" w:rsidRPr="00450E14" w:rsidRDefault="00636998" w:rsidP="00636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 w:rsidRPr="00450E1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>Renaissance </w:t>
            </w:r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e </w:t>
            </w:r>
            <w:proofErr w:type="spellStart"/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Pierrie-Ahn</w:t>
            </w:r>
            <w:proofErr w:type="spellEnd"/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Fenelon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 (Haïti)</w:t>
            </w:r>
          </w:p>
          <w:p w14:paraId="5C945020" w14:textId="77777777" w:rsidR="00636998" w:rsidRPr="00450E14" w:rsidRDefault="00636998" w:rsidP="00636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</w:p>
          <w:p w14:paraId="40D2C892" w14:textId="77777777" w:rsidR="00636998" w:rsidRPr="00450E14" w:rsidRDefault="00636998" w:rsidP="00636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« Prix du public » : </w:t>
            </w:r>
          </w:p>
          <w:p w14:paraId="716566EC" w14:textId="77777777" w:rsidR="00636998" w:rsidRDefault="00636998" w:rsidP="00636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 w:rsidRPr="00450E14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L'art de la vie et de la réussite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de </w:t>
            </w:r>
            <w:r w:rsidRPr="00450E14"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 xml:space="preserve">Sékou Oumar Sylla </w:t>
            </w:r>
          </w:p>
          <w:p w14:paraId="5A2A5C6D" w14:textId="77777777" w:rsidR="00636998" w:rsidRPr="00450E14" w:rsidRDefault="00636998" w:rsidP="0063699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fr-FR"/>
              </w:rPr>
              <w:t>(République de Guinée)</w:t>
            </w:r>
          </w:p>
          <w:p w14:paraId="2628A2A2" w14:textId="77777777" w:rsidR="00636998" w:rsidRPr="00945DD0" w:rsidRDefault="00636998" w:rsidP="0063699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945DD0">
              <w:rPr>
                <w:rFonts w:ascii="Arial" w:hAnsi="Arial" w:cs="Arial"/>
                <w:lang w:eastAsia="fr-FR"/>
              </w:rPr>
              <w:t> </w:t>
            </w:r>
          </w:p>
          <w:p w14:paraId="7FF3DCF1" w14:textId="77777777" w:rsidR="00636998" w:rsidRPr="00450E14" w:rsidRDefault="00636998" w:rsidP="0063699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lang w:eastAsia="fr-FR"/>
              </w:rPr>
              <w:t xml:space="preserve">Le jury du « Prix des jeunes écritures RFI - AUF (Agence Universitaire de la Francophonie) », présidé par l’écrivaine camerounaise </w:t>
            </w:r>
            <w:proofErr w:type="spellStart"/>
            <w:r w:rsidRPr="00450E14">
              <w:rPr>
                <w:rFonts w:ascii="Arial" w:hAnsi="Arial" w:cs="Arial"/>
                <w:lang w:eastAsia="fr-FR"/>
              </w:rPr>
              <w:t>Djaïli</w:t>
            </w:r>
            <w:proofErr w:type="spellEnd"/>
            <w:r w:rsidRPr="00450E14">
              <w:rPr>
                <w:rFonts w:ascii="Arial" w:hAnsi="Arial" w:cs="Arial"/>
                <w:lang w:eastAsia="fr-FR"/>
              </w:rPr>
              <w:t xml:space="preserve"> Amadou Amal - Prix Goncourt des lycéens en 2021 - a récompensé à la Cité internationale universitaire de Paris </w:t>
            </w:r>
            <w:proofErr w:type="spellStart"/>
            <w:r w:rsidRPr="00450E14">
              <w:rPr>
                <w:rFonts w:ascii="Arial" w:hAnsi="Arial" w:cs="Arial"/>
                <w:lang w:eastAsia="fr-FR"/>
              </w:rPr>
              <w:t>Pierrie-Ahn</w:t>
            </w:r>
            <w:proofErr w:type="spellEnd"/>
            <w:r w:rsidRPr="00450E14">
              <w:rPr>
                <w:rFonts w:ascii="Arial" w:hAnsi="Arial" w:cs="Arial"/>
                <w:lang w:eastAsia="fr-FR"/>
              </w:rPr>
              <w:t xml:space="preserve"> </w:t>
            </w:r>
            <w:proofErr w:type="spellStart"/>
            <w:r w:rsidRPr="00450E14">
              <w:rPr>
                <w:rFonts w:ascii="Arial" w:hAnsi="Arial" w:cs="Arial"/>
                <w:lang w:eastAsia="fr-FR"/>
              </w:rPr>
              <w:t>Fenelon</w:t>
            </w:r>
            <w:proofErr w:type="spellEnd"/>
            <w:r w:rsidRPr="00450E14">
              <w:rPr>
                <w:rFonts w:ascii="Arial" w:hAnsi="Arial" w:cs="Arial"/>
                <w:lang w:eastAsia="fr-FR"/>
              </w:rPr>
              <w:t xml:space="preserve">, étudiante à l’Université Notre Dame d’Haïti pour sa nouvelle intitulée </w:t>
            </w:r>
            <w:r w:rsidRPr="00450E14">
              <w:rPr>
                <w:rFonts w:ascii="Arial" w:hAnsi="Arial" w:cs="Arial"/>
                <w:i/>
                <w:iCs/>
                <w:lang w:eastAsia="fr-FR"/>
              </w:rPr>
              <w:t xml:space="preserve">Renaissance. </w:t>
            </w:r>
          </w:p>
          <w:p w14:paraId="496FFD51" w14:textId="77777777" w:rsidR="00636998" w:rsidRPr="00450E14" w:rsidRDefault="00636998" w:rsidP="0063699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i/>
                <w:iCs/>
                <w:lang w:eastAsia="fr-FR"/>
              </w:rPr>
              <w:t> </w:t>
            </w:r>
          </w:p>
          <w:p w14:paraId="6855D853" w14:textId="77777777" w:rsidR="00636998" w:rsidRPr="00450E14" w:rsidRDefault="00636998" w:rsidP="00636998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lang w:eastAsia="fr-FR"/>
              </w:rPr>
              <w:t xml:space="preserve">Le « Prix du public » a par ailleurs été décerné à la nouvelle intitulée </w:t>
            </w:r>
            <w:r w:rsidRPr="00450E14">
              <w:rPr>
                <w:rFonts w:ascii="Arial" w:hAnsi="Arial" w:cs="Arial"/>
                <w:i/>
                <w:iCs/>
                <w:lang w:eastAsia="fr-FR"/>
              </w:rPr>
              <w:t>L'art de la vie et de la réussite</w:t>
            </w:r>
            <w:r w:rsidRPr="00450E14">
              <w:rPr>
                <w:rFonts w:ascii="Arial" w:hAnsi="Arial" w:cs="Arial"/>
                <w:shd w:val="clear" w:color="auto" w:fill="FFFFFF"/>
                <w:lang w:eastAsia="fr-FR"/>
              </w:rPr>
              <w:t xml:space="preserve">, écrite par </w:t>
            </w:r>
            <w:r w:rsidRPr="00450E14">
              <w:rPr>
                <w:rFonts w:ascii="Arial" w:hAnsi="Arial" w:cs="Arial"/>
              </w:rPr>
              <w:t>Sékou Oumar Sylla</w:t>
            </w:r>
            <w:r w:rsidRPr="00450E14">
              <w:rPr>
                <w:rFonts w:ascii="Arial" w:hAnsi="Arial" w:cs="Arial"/>
                <w:shd w:val="clear" w:color="auto" w:fill="FFFFFF"/>
                <w:lang w:eastAsia="fr-FR"/>
              </w:rPr>
              <w:t xml:space="preserve">, étudiant </w:t>
            </w:r>
            <w:r>
              <w:rPr>
                <w:rFonts w:ascii="Arial" w:hAnsi="Arial" w:cs="Arial"/>
                <w:shd w:val="clear" w:color="auto" w:fill="FFFFFF"/>
                <w:lang w:eastAsia="fr-FR"/>
              </w:rPr>
              <w:t xml:space="preserve">guinéen </w:t>
            </w:r>
            <w:r w:rsidRPr="00450E14">
              <w:rPr>
                <w:rFonts w:ascii="Arial" w:hAnsi="Arial" w:cs="Arial"/>
                <w:lang w:eastAsia="fr-FR"/>
              </w:rPr>
              <w:t>à l'Institut Supérieur de Commerce et d'Administration des Entreprises de Casablanca.</w:t>
            </w:r>
          </w:p>
          <w:p w14:paraId="18277BA6" w14:textId="77777777" w:rsidR="00945DD0" w:rsidRPr="00450E14" w:rsidRDefault="00945DD0" w:rsidP="0002034F">
            <w:pPr>
              <w:spacing w:line="240" w:lineRule="auto"/>
              <w:jc w:val="both"/>
              <w:rPr>
                <w:rFonts w:ascii="Arial" w:hAnsi="Arial" w:cs="Arial"/>
                <w:i/>
                <w:iCs/>
                <w:lang w:eastAsia="fr-FR"/>
              </w:rPr>
            </w:pPr>
          </w:p>
          <w:p w14:paraId="0647C1B4" w14:textId="6261DDA4" w:rsidR="0002034F" w:rsidRPr="00450E14" w:rsidRDefault="0002034F" w:rsidP="0002034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lang w:eastAsia="fr-FR"/>
              </w:rPr>
              <w:t xml:space="preserve">La cérémonie s’est déroulée </w:t>
            </w:r>
            <w:r w:rsidR="0099453F">
              <w:rPr>
                <w:rFonts w:ascii="Arial" w:hAnsi="Arial" w:cs="Arial"/>
                <w:lang w:eastAsia="fr-FR"/>
              </w:rPr>
              <w:t xml:space="preserve">ce matin </w:t>
            </w:r>
            <w:r w:rsidRPr="00450E14">
              <w:rPr>
                <w:rFonts w:ascii="Arial" w:hAnsi="Arial" w:cs="Arial"/>
                <w:lang w:eastAsia="fr-FR"/>
              </w:rPr>
              <w:t xml:space="preserve">au format hybride, à l’occasion de l’inauguration de la Maison des étudiants de la </w:t>
            </w:r>
            <w:r w:rsidR="00EA2193" w:rsidRPr="00450E14">
              <w:rPr>
                <w:rFonts w:ascii="Arial" w:hAnsi="Arial" w:cs="Arial"/>
                <w:lang w:eastAsia="fr-FR"/>
              </w:rPr>
              <w:t>f</w:t>
            </w:r>
            <w:r w:rsidRPr="00450E14">
              <w:rPr>
                <w:rFonts w:ascii="Arial" w:hAnsi="Arial" w:cs="Arial"/>
                <w:lang w:eastAsia="fr-FR"/>
              </w:rPr>
              <w:t>rancophonie à la Cité internationale universitaire de Paris</w:t>
            </w:r>
            <w:r w:rsidR="00EA2193" w:rsidRPr="00450E14">
              <w:rPr>
                <w:rFonts w:ascii="Arial" w:hAnsi="Arial" w:cs="Arial"/>
                <w:lang w:eastAsia="fr-FR"/>
              </w:rPr>
              <w:t xml:space="preserve"> qui entend avec l’AUF renforcer les coopérations culturelles, universitaires et scientifiques avec les pays francophones</w:t>
            </w:r>
            <w:r w:rsidRPr="00450E14">
              <w:rPr>
                <w:rFonts w:ascii="Arial" w:hAnsi="Arial" w:cs="Arial"/>
                <w:lang w:eastAsia="fr-FR"/>
              </w:rPr>
              <w:t xml:space="preserve">. Les prix ont été remis par Pascal Paradou, adjoint à la directrice RFI chargé de la Francophonie et présentateur de l’émission « De Vive(s) voix » et par le Professeur Slim </w:t>
            </w:r>
            <w:proofErr w:type="spellStart"/>
            <w:r w:rsidRPr="00450E14">
              <w:rPr>
                <w:rFonts w:ascii="Arial" w:hAnsi="Arial" w:cs="Arial"/>
                <w:lang w:eastAsia="fr-FR"/>
              </w:rPr>
              <w:t>Khalbous</w:t>
            </w:r>
            <w:proofErr w:type="spellEnd"/>
            <w:r w:rsidRPr="00450E14">
              <w:rPr>
                <w:rFonts w:ascii="Arial" w:hAnsi="Arial" w:cs="Arial"/>
                <w:lang w:eastAsia="fr-FR"/>
              </w:rPr>
              <w:t>, Recteur de l’AUF. Cette troisième édition</w:t>
            </w:r>
            <w:r w:rsidR="00945DD0" w:rsidRPr="00450E14">
              <w:rPr>
                <w:rFonts w:ascii="Arial" w:hAnsi="Arial" w:cs="Arial"/>
                <w:lang w:eastAsia="fr-FR"/>
              </w:rPr>
              <w:t xml:space="preserve"> </w:t>
            </w:r>
            <w:r w:rsidRPr="00450E14">
              <w:rPr>
                <w:rFonts w:ascii="Arial" w:hAnsi="Arial" w:cs="Arial"/>
                <w:lang w:eastAsia="fr-FR"/>
              </w:rPr>
              <w:t xml:space="preserve">a de nouveau rencontré un vif succès grâce à la large campagne de promotion menée sur les ondes de RFI et celle menée par l’AUF auprès des </w:t>
            </w:r>
            <w:proofErr w:type="spellStart"/>
            <w:r w:rsidRPr="00450E14">
              <w:rPr>
                <w:rFonts w:ascii="Arial" w:hAnsi="Arial" w:cs="Arial"/>
                <w:lang w:eastAsia="fr-FR"/>
              </w:rPr>
              <w:t>étudiant.</w:t>
            </w:r>
            <w:proofErr w:type="gramStart"/>
            <w:r w:rsidRPr="00450E14">
              <w:rPr>
                <w:rFonts w:ascii="Arial" w:hAnsi="Arial" w:cs="Arial"/>
                <w:lang w:eastAsia="fr-FR"/>
              </w:rPr>
              <w:t>e.s</w:t>
            </w:r>
            <w:proofErr w:type="spellEnd"/>
            <w:proofErr w:type="gramEnd"/>
            <w:r w:rsidRPr="00450E14">
              <w:rPr>
                <w:rFonts w:ascii="Arial" w:hAnsi="Arial" w:cs="Arial"/>
                <w:lang w:eastAsia="fr-FR"/>
              </w:rPr>
              <w:t xml:space="preserve"> de ses 1007 universités et établissements d’enseignement supérieur membres dans 119 pays. </w:t>
            </w:r>
          </w:p>
          <w:p w14:paraId="09DEC7D9" w14:textId="77777777" w:rsidR="0002034F" w:rsidRPr="00450E14" w:rsidRDefault="0002034F" w:rsidP="0002034F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lang w:eastAsia="fr-FR"/>
              </w:rPr>
              <w:t> </w:t>
            </w:r>
          </w:p>
          <w:p w14:paraId="4294C382" w14:textId="23169889" w:rsidR="00EE4042" w:rsidRDefault="0002034F" w:rsidP="00EE4042">
            <w:pPr>
              <w:spacing w:line="240" w:lineRule="auto"/>
              <w:jc w:val="center"/>
              <w:rPr>
                <w:rFonts w:ascii="Arial" w:hAnsi="Arial" w:cs="Arial"/>
                <w:lang w:eastAsia="fr-FR"/>
              </w:rPr>
            </w:pPr>
            <w:r w:rsidRPr="00450E14">
              <w:rPr>
                <w:rFonts w:ascii="Arial" w:hAnsi="Arial" w:cs="Arial"/>
                <w:lang w:eastAsia="fr-FR"/>
              </w:rPr>
              <w:t xml:space="preserve">Les 462 œuvres en compétition ont généré sur le site </w:t>
            </w:r>
            <w:hyperlink r:id="rId7" w:history="1">
              <w:r w:rsidRPr="00EE4042">
                <w:rPr>
                  <w:rStyle w:val="Lienhypertexte"/>
                  <w:rFonts w:ascii="Arial" w:hAnsi="Arial" w:cs="Arial"/>
                  <w:lang w:eastAsia="fr-FR"/>
                </w:rPr>
                <w:t>short-edition.com</w:t>
              </w:r>
            </w:hyperlink>
            <w:r w:rsidR="00EE4042">
              <w:rPr>
                <w:rFonts w:ascii="Arial" w:hAnsi="Arial" w:cs="Arial"/>
                <w:lang w:eastAsia="fr-FR"/>
              </w:rPr>
              <w:t> :</w:t>
            </w:r>
          </w:p>
          <w:p w14:paraId="42A57ED0" w14:textId="0AE65D44" w:rsidR="0002034F" w:rsidRPr="00450E14" w:rsidRDefault="0002034F" w:rsidP="00EE4042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0E14">
              <w:rPr>
                <w:rFonts w:ascii="Arial" w:hAnsi="Arial" w:cs="Arial"/>
                <w:lang w:eastAsia="fr-FR"/>
              </w:rPr>
              <w:t xml:space="preserve">180 104 lectures, 53 </w:t>
            </w:r>
            <w:r w:rsidR="00945DD0" w:rsidRPr="00450E14">
              <w:rPr>
                <w:rFonts w:ascii="Arial" w:hAnsi="Arial" w:cs="Arial"/>
                <w:lang w:eastAsia="fr-FR"/>
              </w:rPr>
              <w:t>981 votes et 4310 commentaires.</w:t>
            </w:r>
          </w:p>
          <w:p w14:paraId="61FEC721" w14:textId="2CA7265B" w:rsidR="0002034F" w:rsidRDefault="0002034F" w:rsidP="0002034F">
            <w:pPr>
              <w:spacing w:line="240" w:lineRule="auto"/>
              <w:jc w:val="both"/>
              <w:rPr>
                <w:rFonts w:ascii="Arial" w:hAnsi="Arial" w:cs="Arial"/>
                <w:color w:val="323130"/>
                <w:sz w:val="20"/>
                <w:szCs w:val="20"/>
                <w:lang w:eastAsia="fr-FR"/>
              </w:rPr>
            </w:pPr>
            <w:r w:rsidRPr="0002034F">
              <w:rPr>
                <w:rFonts w:ascii="Arial" w:hAnsi="Arial" w:cs="Arial"/>
                <w:color w:val="323130"/>
                <w:sz w:val="20"/>
                <w:szCs w:val="20"/>
                <w:lang w:eastAsia="fr-FR"/>
              </w:rPr>
              <w:t> </w:t>
            </w:r>
          </w:p>
          <w:p w14:paraId="23773B77" w14:textId="303105DE" w:rsidR="00450E14" w:rsidRDefault="00450E14" w:rsidP="0002034F">
            <w:pPr>
              <w:spacing w:line="240" w:lineRule="auto"/>
              <w:jc w:val="both"/>
              <w:rPr>
                <w:rFonts w:ascii="Arial" w:hAnsi="Arial" w:cs="Arial"/>
                <w:color w:val="323130"/>
                <w:sz w:val="20"/>
                <w:szCs w:val="20"/>
                <w:lang w:eastAsia="fr-FR"/>
              </w:rPr>
            </w:pPr>
          </w:p>
          <w:p w14:paraId="63BAF3FB" w14:textId="162ED853" w:rsidR="00450E14" w:rsidRDefault="00450E14" w:rsidP="0002034F">
            <w:pPr>
              <w:spacing w:line="240" w:lineRule="auto"/>
              <w:jc w:val="both"/>
              <w:rPr>
                <w:rFonts w:ascii="Arial" w:hAnsi="Arial" w:cs="Arial"/>
                <w:color w:val="323130"/>
                <w:sz w:val="20"/>
                <w:szCs w:val="20"/>
                <w:lang w:eastAsia="fr-FR"/>
              </w:rPr>
            </w:pPr>
          </w:p>
          <w:p w14:paraId="62F5E72F" w14:textId="77777777" w:rsidR="00450E14" w:rsidRPr="0002034F" w:rsidRDefault="00450E14" w:rsidP="0002034F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2A2777" w14:textId="510E9E22" w:rsidR="0002034F" w:rsidRPr="0002034F" w:rsidRDefault="0002034F" w:rsidP="0002034F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2034F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 propos du « Prix des jeunes écritures RFI – AUF »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02034F">
              <w:rPr>
                <w:rFonts w:ascii="Arial" w:hAnsi="Arial" w:cs="Arial"/>
                <w:color w:val="000000"/>
                <w:sz w:val="20"/>
                <w:szCs w:val="20"/>
                <w:lang w:eastAsia="fr-FR"/>
              </w:rPr>
              <w:t xml:space="preserve">Ce prix est destiné à encourager l’écriture </w:t>
            </w:r>
            <w:r w:rsidRPr="00945DD0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 récits courts d’expression française. Il s’adresse aux </w:t>
            </w:r>
            <w:proofErr w:type="spellStart"/>
            <w:r w:rsidRPr="00945DD0">
              <w:rPr>
                <w:rFonts w:ascii="Arial" w:hAnsi="Arial" w:cs="Arial"/>
                <w:sz w:val="20"/>
                <w:szCs w:val="20"/>
                <w:lang w:eastAsia="fr-FR"/>
              </w:rPr>
              <w:t>étudiant.e</w:t>
            </w:r>
            <w:proofErr w:type="spellEnd"/>
            <w:r w:rsidRPr="00945DD0">
              <w:rPr>
                <w:rFonts w:ascii="Arial" w:hAnsi="Arial" w:cs="Arial"/>
                <w:sz w:val="20"/>
                <w:szCs w:val="20"/>
                <w:lang w:eastAsia="fr-FR"/>
              </w:rPr>
              <w:t> .s</w:t>
            </w:r>
            <w:r w:rsidR="00945DD0" w:rsidRPr="00945DD0">
              <w:rPr>
                <w:rFonts w:ascii="Arial" w:hAnsi="Arial" w:cs="Arial"/>
                <w:sz w:val="20"/>
                <w:szCs w:val="20"/>
              </w:rPr>
              <w:t> </w:t>
            </w:r>
            <w:r w:rsidRPr="00945DD0">
              <w:rPr>
                <w:rFonts w:ascii="Arial" w:hAnsi="Arial" w:cs="Arial"/>
                <w:sz w:val="20"/>
                <w:szCs w:val="20"/>
              </w:rPr>
              <w:t>francophones du monde entier, âgés de 18 à 29 ans et inscrits dans l’un des </w:t>
            </w:r>
            <w:r w:rsidRPr="00945DD0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1007 établissements membres de l’AUF à travers le monde. </w:t>
            </w:r>
            <w:r w:rsidRPr="00945DD0">
              <w:rPr>
                <w:rFonts w:ascii="Arial" w:hAnsi="Arial" w:cs="Arial"/>
                <w:sz w:val="20"/>
                <w:szCs w:val="20"/>
                <w:lang w:eastAsia="fr-FR"/>
              </w:rPr>
              <w:t>Les participants de cette troisième édition devaient composer une fiction, en langue française, de 8000 caractères au maximum et qui devait impérativement commencer par la phrase</w:t>
            </w:r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  <w:lang w:eastAsia="fr-FR"/>
              </w:rPr>
              <w:t xml:space="preserve">« Moi je suis différent. Je l’ai toujours été. Pour ma mère, c’est comme si j’étais </w:t>
            </w:r>
            <w:proofErr w:type="spellStart"/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  <w:lang w:eastAsia="fr-FR"/>
              </w:rPr>
              <w:t>un.e</w:t>
            </w:r>
            <w:proofErr w:type="spellEnd"/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  <w:lang w:eastAsia="fr-FR"/>
              </w:rPr>
              <w:t xml:space="preserve">. extra-terrestre. » extrait des </w:t>
            </w:r>
            <w:r w:rsidRPr="00945DD0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eastAsia="fr-FR"/>
              </w:rPr>
              <w:t xml:space="preserve">Impatientes </w:t>
            </w:r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  <w:lang w:eastAsia="fr-FR"/>
              </w:rPr>
              <w:t xml:space="preserve">(Edition Emmanuelle Collas) de </w:t>
            </w:r>
            <w:proofErr w:type="spellStart"/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  <w:lang w:eastAsia="fr-FR"/>
              </w:rPr>
              <w:t>Djaïli</w:t>
            </w:r>
            <w:proofErr w:type="spellEnd"/>
            <w:r w:rsidRPr="00945DD0">
              <w:rPr>
                <w:rFonts w:ascii="Arial" w:hAnsi="Arial" w:cs="Arial"/>
                <w:sz w:val="20"/>
                <w:szCs w:val="20"/>
                <w:shd w:val="clear" w:color="auto" w:fill="FFFFFF"/>
                <w:lang w:eastAsia="fr-FR"/>
              </w:rPr>
              <w:t xml:space="preserve"> Amadou Amal, présidente du Jury de cette édition 2021. Le Lauréat du Prix du Jury RFI-AUF gagne un séjour à l'international d'expériences culturelles et littéraires d'une valeur de 2 000 €.</w:t>
            </w:r>
          </w:p>
          <w:p w14:paraId="1A38B7FB" w14:textId="70A88883" w:rsidR="0002034F" w:rsidRDefault="0002034F" w:rsidP="0002034F">
            <w:pPr>
              <w:spacing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C8A0227" w14:textId="25814FB0" w:rsidR="007166FB" w:rsidRDefault="007166FB" w:rsidP="0002034F">
            <w:pPr>
              <w:spacing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CDACB48" w14:textId="20B579C7" w:rsidR="007166FB" w:rsidRDefault="007166FB" w:rsidP="0002034F">
            <w:pPr>
              <w:spacing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6D0D7B11" w14:textId="77777777" w:rsidR="007166FB" w:rsidRPr="00450E14" w:rsidRDefault="007166FB" w:rsidP="0002034F">
            <w:pPr>
              <w:spacing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0CF6D10F" w14:textId="77777777" w:rsidR="0002034F" w:rsidRPr="00945DD0" w:rsidRDefault="0002034F" w:rsidP="0002034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D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Contacts presse :</w:t>
            </w:r>
          </w:p>
          <w:p w14:paraId="7BDB01B1" w14:textId="77777777" w:rsidR="0002034F" w:rsidRPr="0002034F" w:rsidRDefault="0002034F" w:rsidP="0002034F">
            <w:pPr>
              <w:spacing w:line="240" w:lineRule="auto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5DD0">
              <w:rPr>
                <w:rFonts w:ascii="Arial" w:hAnsi="Arial" w:cs="Arial"/>
                <w:sz w:val="20"/>
                <w:szCs w:val="20"/>
                <w:lang w:eastAsia="fr-FR"/>
              </w:rPr>
              <w:t xml:space="preserve">RFI : </w:t>
            </w:r>
            <w:r w:rsidRPr="00945DD0">
              <w:rPr>
                <w:rFonts w:ascii="Arial" w:hAnsi="Arial" w:cs="Arial"/>
                <w:sz w:val="20"/>
                <w:szCs w:val="20"/>
              </w:rPr>
              <w:t xml:space="preserve">Anthony </w:t>
            </w:r>
            <w:proofErr w:type="spellStart"/>
            <w:r w:rsidRPr="00945DD0">
              <w:rPr>
                <w:rFonts w:ascii="Arial" w:hAnsi="Arial" w:cs="Arial"/>
                <w:sz w:val="20"/>
                <w:szCs w:val="20"/>
              </w:rPr>
              <w:t>Ravera</w:t>
            </w:r>
            <w:proofErr w:type="spellEnd"/>
            <w:r w:rsidRPr="00945DD0">
              <w:rPr>
                <w:rFonts w:ascii="Arial" w:hAnsi="Arial" w:cs="Arial"/>
                <w:sz w:val="20"/>
                <w:szCs w:val="20"/>
              </w:rPr>
              <w:t xml:space="preserve">, Responsable presse Tél. +33 (0) 1 84 22 93 85 </w:t>
            </w:r>
            <w:r w:rsidRPr="0002034F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02034F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hyperlink r:id="rId8" w:history="1">
              <w:r w:rsidRPr="0002034F">
                <w:rPr>
                  <w:rStyle w:val="Lienhypertexte"/>
                  <w:rFonts w:ascii="Arial" w:hAnsi="Arial" w:cs="Arial"/>
                  <w:sz w:val="20"/>
                  <w:szCs w:val="20"/>
                </w:rPr>
                <w:t>anthony.ravera@rfi.fr</w:t>
              </w:r>
            </w:hyperlink>
          </w:p>
          <w:p w14:paraId="1BDCCC94" w14:textId="2C5F8B3B" w:rsidR="0002034F" w:rsidRDefault="0002034F" w:rsidP="0002034F">
            <w:pPr>
              <w:spacing w:line="240" w:lineRule="auto"/>
              <w:jc w:val="center"/>
              <w:rPr>
                <w:rStyle w:val="Lienhypertexte"/>
                <w:rFonts w:ascii="Arial" w:hAnsi="Arial" w:cs="Arial"/>
                <w:sz w:val="20"/>
                <w:szCs w:val="20"/>
                <w:lang w:eastAsia="fr-FR"/>
              </w:rPr>
            </w:pPr>
            <w:r w:rsidRPr="0002034F">
              <w:rPr>
                <w:rFonts w:ascii="Arial" w:hAnsi="Arial" w:cs="Arial"/>
                <w:sz w:val="20"/>
                <w:szCs w:val="20"/>
                <w:lang w:eastAsia="fr-FR"/>
              </w:rPr>
              <w:t xml:space="preserve">AUF : Brigitte Chotel, Tél. + </w:t>
            </w:r>
            <w:proofErr w:type="gramStart"/>
            <w:r w:rsidRPr="0002034F">
              <w:rPr>
                <w:rFonts w:ascii="Arial" w:hAnsi="Arial" w:cs="Arial"/>
                <w:sz w:val="20"/>
                <w:szCs w:val="20"/>
                <w:lang w:eastAsia="fr-FR"/>
              </w:rPr>
              <w:t xml:space="preserve">33  </w:t>
            </w:r>
            <w:r w:rsidR="00655F44">
              <w:rPr>
                <w:rFonts w:ascii="Arial" w:hAnsi="Arial" w:cs="Arial"/>
                <w:sz w:val="20"/>
                <w:szCs w:val="20"/>
                <w:lang w:eastAsia="fr-FR"/>
              </w:rPr>
              <w:t>(</w:t>
            </w:r>
            <w:proofErr w:type="gramEnd"/>
            <w:r w:rsidR="00655F44">
              <w:rPr>
                <w:rFonts w:ascii="Arial" w:hAnsi="Arial" w:cs="Arial"/>
                <w:sz w:val="20"/>
                <w:szCs w:val="20"/>
                <w:lang w:eastAsia="fr-FR"/>
              </w:rPr>
              <w:t>0) 6</w:t>
            </w:r>
            <w:r w:rsidRPr="0002034F">
              <w:rPr>
                <w:rFonts w:ascii="Arial" w:hAnsi="Arial" w:cs="Arial"/>
                <w:sz w:val="20"/>
                <w:szCs w:val="20"/>
                <w:lang w:eastAsia="fr-FR"/>
              </w:rPr>
              <w:t xml:space="preserve"> 27 80 34 71 – </w:t>
            </w:r>
            <w:hyperlink r:id="rId9" w:history="1">
              <w:r w:rsidRPr="0002034F">
                <w:rPr>
                  <w:rStyle w:val="Lienhypertexte"/>
                  <w:rFonts w:ascii="Arial" w:hAnsi="Arial" w:cs="Arial"/>
                  <w:sz w:val="20"/>
                  <w:szCs w:val="20"/>
                  <w:lang w:eastAsia="fr-FR"/>
                </w:rPr>
                <w:t>brigitte.chotel@auf.org</w:t>
              </w:r>
            </w:hyperlink>
          </w:p>
          <w:p w14:paraId="14220A44" w14:textId="47819A06" w:rsidR="007166FB" w:rsidRDefault="007166FB" w:rsidP="0002034F">
            <w:pPr>
              <w:spacing w:line="240" w:lineRule="auto"/>
              <w:jc w:val="center"/>
              <w:rPr>
                <w:rStyle w:val="Lienhypertexte"/>
                <w:sz w:val="20"/>
                <w:szCs w:val="20"/>
              </w:rPr>
            </w:pPr>
          </w:p>
          <w:p w14:paraId="3EEAFDCA" w14:textId="77777777" w:rsidR="007166FB" w:rsidRPr="0002034F" w:rsidRDefault="007166FB" w:rsidP="0002034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0B77D" w14:textId="77777777" w:rsidR="0002034F" w:rsidRDefault="0002034F" w:rsidP="0002034F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0B7F9B8" w14:textId="77777777" w:rsidR="0002034F" w:rsidRPr="0002034F" w:rsidRDefault="0002034F">
      <w:pPr>
        <w:spacing w:after="0" w:line="240" w:lineRule="auto"/>
        <w:rPr>
          <w:rFonts w:ascii="Arial" w:hAnsi="Arial" w:cs="Arial"/>
        </w:rPr>
      </w:pPr>
    </w:p>
    <w:sectPr w:rsidR="0002034F" w:rsidRPr="0002034F" w:rsidSect="008762B2">
      <w:pgSz w:w="11906" w:h="16838"/>
      <w:pgMar w:top="680" w:right="1417" w:bottom="11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696B"/>
    <w:multiLevelType w:val="hybridMultilevel"/>
    <w:tmpl w:val="B590CA02"/>
    <w:lvl w:ilvl="0" w:tplc="6DB05E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4F"/>
    <w:rsid w:val="0002034F"/>
    <w:rsid w:val="002F127F"/>
    <w:rsid w:val="0038384F"/>
    <w:rsid w:val="00450E14"/>
    <w:rsid w:val="005E3270"/>
    <w:rsid w:val="00636998"/>
    <w:rsid w:val="00655F44"/>
    <w:rsid w:val="006671B7"/>
    <w:rsid w:val="007166FB"/>
    <w:rsid w:val="008762B2"/>
    <w:rsid w:val="00945DD0"/>
    <w:rsid w:val="009803E3"/>
    <w:rsid w:val="0099453F"/>
    <w:rsid w:val="00CA0AC4"/>
    <w:rsid w:val="00CF2D2B"/>
    <w:rsid w:val="00EA2193"/>
    <w:rsid w:val="00E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4783"/>
  <w15:chartTrackingRefBased/>
  <w15:docId w15:val="{9C5F1909-474B-4AB8-83D0-7B62AEA6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34F"/>
    <w:pPr>
      <w:spacing w:line="252" w:lineRule="auto"/>
    </w:pPr>
    <w:rPr>
      <w:rFonts w:ascii="Calibri" w:eastAsiaTheme="minorEastAsia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034F"/>
    <w:rPr>
      <w:color w:val="0563C1"/>
      <w:u w:val="single"/>
    </w:rPr>
  </w:style>
  <w:style w:type="character" w:customStyle="1" w:styleId="apple-converted-space">
    <w:name w:val="apple-converted-space"/>
    <w:basedOn w:val="Policepardfaut"/>
    <w:rsid w:val="0002034F"/>
  </w:style>
  <w:style w:type="table" w:styleId="Grilledutableau">
    <w:name w:val="Table Grid"/>
    <w:basedOn w:val="TableauNormal"/>
    <w:uiPriority w:val="39"/>
    <w:rsid w:val="00020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2193"/>
    <w:pPr>
      <w:spacing w:after="0" w:line="240" w:lineRule="auto"/>
      <w:ind w:left="720"/>
    </w:pPr>
    <w:rPr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A2193"/>
    <w:rPr>
      <w:b/>
      <w:bCs/>
    </w:rPr>
  </w:style>
  <w:style w:type="paragraph" w:styleId="Rvision">
    <w:name w:val="Revision"/>
    <w:hidden/>
    <w:uiPriority w:val="99"/>
    <w:semiHidden/>
    <w:rsid w:val="00450E14"/>
    <w:pPr>
      <w:spacing w:after="0" w:line="240" w:lineRule="auto"/>
    </w:pPr>
    <w:rPr>
      <w:rFonts w:ascii="Calibri" w:hAnsi="Calibri" w:cs="Calibri"/>
    </w:rPr>
  </w:style>
  <w:style w:type="character" w:styleId="Mentionnonrsolue">
    <w:name w:val="Unresolved Mention"/>
    <w:basedOn w:val="Policepardfaut"/>
    <w:uiPriority w:val="99"/>
    <w:semiHidden/>
    <w:unhideWhenUsed/>
    <w:rsid w:val="00EE4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hony.ravera@rfi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ort-edition.com/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igitte.chotel@au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MM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RAVERA Anthony</dc:creator>
  <cp:keywords/>
  <dc:description/>
  <cp:lastModifiedBy>Patrice Myotte-Duquet</cp:lastModifiedBy>
  <cp:revision>7</cp:revision>
  <cp:lastPrinted>2021-11-29T15:39:00Z</cp:lastPrinted>
  <dcterms:created xsi:type="dcterms:W3CDTF">2021-11-29T12:35:00Z</dcterms:created>
  <dcterms:modified xsi:type="dcterms:W3CDTF">2021-11-29T15:39:00Z</dcterms:modified>
</cp:coreProperties>
</file>