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9810" w:type="dxa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3870"/>
        <w:gridCol w:w="2610"/>
      </w:tblGrid>
      <w:tr w:rsidR="00854855" w:rsidTr="00D80889">
        <w:tc>
          <w:tcPr>
            <w:tcW w:w="3330" w:type="dxa"/>
          </w:tcPr>
          <w:p w:rsidR="00854855" w:rsidRDefault="00A73D10" w:rsidP="002650AE">
            <w:pPr>
              <w:pStyle w:val="Titre3"/>
              <w:ind w:left="162" w:right="-670" w:firstLine="90"/>
              <w:jc w:val="left"/>
              <w:outlineLvl w:val="2"/>
            </w:pPr>
            <w:r w:rsidRPr="0082173D">
              <w:rPr>
                <w:noProof/>
                <w:lang w:val="fr-FR" w:eastAsia="fr-FR"/>
              </w:rPr>
              <w:drawing>
                <wp:inline distT="0" distB="0" distL="0" distR="0">
                  <wp:extent cx="1000125" cy="805722"/>
                  <wp:effectExtent l="19050" t="0" r="9525" b="0"/>
                  <wp:docPr id="4" name="Image 0" descr="logo_AUF_3mars17_DRM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AUF_3mars17_DRMO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707" cy="8134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0" w:type="dxa"/>
          </w:tcPr>
          <w:p w:rsidR="00854855" w:rsidRDefault="00A73D10" w:rsidP="002650AE">
            <w:pPr>
              <w:pStyle w:val="Titre3"/>
              <w:ind w:left="0" w:right="72" w:firstLine="0"/>
              <w:outlineLvl w:val="2"/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1509314" cy="666750"/>
                  <wp:effectExtent l="0" t="0" r="0" b="0"/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8505" cy="7105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D80889">
              <w:t xml:space="preserve">           </w:t>
            </w:r>
          </w:p>
        </w:tc>
        <w:tc>
          <w:tcPr>
            <w:tcW w:w="2610" w:type="dxa"/>
            <w:vAlign w:val="bottom"/>
          </w:tcPr>
          <w:p w:rsidR="00854855" w:rsidRDefault="00D80889" w:rsidP="00D80889">
            <w:pPr>
              <w:pStyle w:val="Titre3"/>
              <w:ind w:left="0" w:right="72" w:firstLine="0"/>
              <w:jc w:val="right"/>
              <w:outlineLvl w:val="2"/>
              <w:rPr>
                <w:noProof/>
                <w:lang w:val="fr-FR" w:eastAsia="fr-FR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1350661" cy="620201"/>
                  <wp:effectExtent l="19050" t="0" r="1889" b="0"/>
                  <wp:docPr id="1" name="Image 0" descr="logo-USJ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USJ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5475" cy="6224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173D" w:rsidRPr="0082173D" w:rsidRDefault="0082173D" w:rsidP="00854855">
      <w:pPr>
        <w:pStyle w:val="Titre3"/>
        <w:ind w:right="-670"/>
        <w:rPr>
          <w:rFonts w:asciiTheme="minorHAnsi" w:hAnsiTheme="minorHAnsi" w:cstheme="minorHAnsi"/>
          <w:color w:val="auto"/>
          <w:sz w:val="44"/>
          <w:szCs w:val="44"/>
          <w:lang w:val="fr-FR"/>
        </w:rPr>
      </w:pPr>
    </w:p>
    <w:p w:rsidR="00BE768C" w:rsidRPr="00EA6D04" w:rsidRDefault="00854855" w:rsidP="00D80889">
      <w:pPr>
        <w:pStyle w:val="Titre3"/>
        <w:ind w:right="-670"/>
        <w:rPr>
          <w:rFonts w:asciiTheme="minorHAnsi" w:hAnsiTheme="minorHAnsi" w:cstheme="minorHAnsi"/>
          <w:color w:val="auto"/>
          <w:sz w:val="44"/>
          <w:szCs w:val="44"/>
          <w:lang w:val="fr-FR"/>
        </w:rPr>
      </w:pPr>
      <w:r>
        <w:rPr>
          <w:rFonts w:asciiTheme="minorHAnsi" w:hAnsiTheme="minorHAnsi" w:cstheme="minorHAnsi"/>
          <w:b/>
          <w:color w:val="auto"/>
          <w:sz w:val="44"/>
          <w:szCs w:val="44"/>
          <w:lang w:val="fr-FR"/>
        </w:rPr>
        <w:t>Mobilité Doctorale</w:t>
      </w:r>
      <w:r w:rsidR="00BE768C" w:rsidRPr="00EA6D04">
        <w:rPr>
          <w:rFonts w:asciiTheme="minorHAnsi" w:hAnsiTheme="minorHAnsi" w:cstheme="minorHAnsi"/>
          <w:b/>
          <w:color w:val="auto"/>
          <w:sz w:val="44"/>
          <w:szCs w:val="44"/>
          <w:lang w:val="fr-FR"/>
        </w:rPr>
        <w:t xml:space="preserve"> </w:t>
      </w:r>
      <w:r w:rsidR="00A73D10">
        <w:rPr>
          <w:rFonts w:asciiTheme="minorHAnsi" w:hAnsiTheme="minorHAnsi" w:cstheme="minorHAnsi"/>
          <w:b/>
          <w:color w:val="auto"/>
          <w:sz w:val="44"/>
          <w:szCs w:val="44"/>
          <w:lang w:val="fr-FR"/>
        </w:rPr>
        <w:t>AUF/</w:t>
      </w:r>
      <w:r w:rsidR="00D80889">
        <w:rPr>
          <w:rFonts w:asciiTheme="minorHAnsi" w:hAnsiTheme="minorHAnsi" w:cstheme="minorHAnsi"/>
          <w:b/>
          <w:color w:val="auto"/>
          <w:sz w:val="44"/>
          <w:szCs w:val="44"/>
          <w:lang w:val="fr-FR"/>
        </w:rPr>
        <w:t>CNRS-L/</w:t>
      </w:r>
      <w:r w:rsidR="0082173D">
        <w:rPr>
          <w:rFonts w:asciiTheme="minorHAnsi" w:hAnsiTheme="minorHAnsi" w:cstheme="minorHAnsi"/>
          <w:b/>
          <w:color w:val="auto"/>
          <w:sz w:val="44"/>
          <w:szCs w:val="44"/>
          <w:lang w:val="fr-FR"/>
        </w:rPr>
        <w:t>US</w:t>
      </w:r>
      <w:r w:rsidR="00D80889">
        <w:rPr>
          <w:rFonts w:asciiTheme="minorHAnsi" w:hAnsiTheme="minorHAnsi" w:cstheme="minorHAnsi"/>
          <w:b/>
          <w:color w:val="auto"/>
          <w:sz w:val="44"/>
          <w:szCs w:val="44"/>
          <w:lang w:val="fr-FR"/>
        </w:rPr>
        <w:t>J</w:t>
      </w:r>
    </w:p>
    <w:p w:rsidR="00BE768C" w:rsidRPr="00EA6D04" w:rsidRDefault="00F31F79" w:rsidP="00BE768C">
      <w:pPr>
        <w:pStyle w:val="Titre3"/>
        <w:ind w:right="-670"/>
        <w:rPr>
          <w:rFonts w:asciiTheme="minorHAnsi" w:hAnsiTheme="minorHAnsi" w:cstheme="minorHAnsi"/>
          <w:color w:val="auto"/>
          <w:sz w:val="44"/>
          <w:szCs w:val="44"/>
        </w:rPr>
      </w:pPr>
      <w:r w:rsidRPr="00EA6D04">
        <w:rPr>
          <w:rFonts w:asciiTheme="minorHAnsi" w:hAnsiTheme="minorHAnsi" w:cstheme="minorHAnsi"/>
          <w:b/>
          <w:color w:val="auto"/>
          <w:sz w:val="44"/>
          <w:szCs w:val="44"/>
          <w:lang w:val="fr-FR"/>
        </w:rPr>
        <w:t>2017-2018</w:t>
      </w:r>
    </w:p>
    <w:p w:rsidR="00BE768C" w:rsidRPr="001B1340" w:rsidRDefault="00BE768C" w:rsidP="00D80889">
      <w:pPr>
        <w:keepNext/>
        <w:autoSpaceDE w:val="0"/>
        <w:ind w:left="432" w:right="-670"/>
        <w:jc w:val="center"/>
        <w:outlineLvl w:val="0"/>
        <w:rPr>
          <w:rFonts w:asciiTheme="minorHAnsi" w:hAnsiTheme="minorHAnsi" w:cstheme="minorHAnsi"/>
          <w:i/>
          <w:iCs/>
          <w:sz w:val="16"/>
          <w:szCs w:val="16"/>
          <w:u w:val="single"/>
          <w:lang w:val="fr-FR"/>
        </w:rPr>
      </w:pPr>
      <w:r w:rsidRPr="001B1340">
        <w:rPr>
          <w:rFonts w:asciiTheme="minorHAnsi" w:hAnsiTheme="minorHAnsi" w:cstheme="minorHAnsi"/>
          <w:i/>
          <w:iCs/>
          <w:sz w:val="16"/>
          <w:szCs w:val="16"/>
          <w:u w:val="single"/>
          <w:lang w:val="fr-FR"/>
        </w:rPr>
        <w:t xml:space="preserve">Bourses réservées aux candidats souhaitant préparer un doctorat à l’Université </w:t>
      </w:r>
      <w:r w:rsidR="00A73D10">
        <w:rPr>
          <w:rFonts w:asciiTheme="minorHAnsi" w:hAnsiTheme="minorHAnsi" w:cstheme="minorHAnsi"/>
          <w:i/>
          <w:iCs/>
          <w:sz w:val="16"/>
          <w:szCs w:val="16"/>
          <w:u w:val="single"/>
          <w:lang w:val="fr-FR"/>
        </w:rPr>
        <w:t>Saint-</w:t>
      </w:r>
      <w:r w:rsidR="00D80889">
        <w:rPr>
          <w:rFonts w:asciiTheme="minorHAnsi" w:hAnsiTheme="minorHAnsi" w:cstheme="minorHAnsi"/>
          <w:i/>
          <w:iCs/>
          <w:sz w:val="16"/>
          <w:szCs w:val="16"/>
          <w:u w:val="single"/>
          <w:lang w:val="fr-FR"/>
        </w:rPr>
        <w:t>Joseph de Beyrouth</w:t>
      </w:r>
    </w:p>
    <w:p w:rsidR="00F31F79" w:rsidRPr="00176674" w:rsidRDefault="00F31F79" w:rsidP="00A73D10">
      <w:pPr>
        <w:pStyle w:val="Titre1"/>
        <w:rPr>
          <w:rFonts w:ascii="Calibri" w:hAnsi="Calibri" w:cs="Arial"/>
          <w:b/>
          <w:bCs/>
          <w:sz w:val="24"/>
          <w:szCs w:val="24"/>
          <w:u w:val="none"/>
        </w:rPr>
      </w:pPr>
      <w:r>
        <w:rPr>
          <w:rFonts w:ascii="Calibri" w:hAnsi="Calibri" w:cs="Arial"/>
          <w:b/>
          <w:bCs/>
          <w:noProof/>
          <w:sz w:val="24"/>
          <w:szCs w:val="24"/>
          <w:u w:val="none"/>
          <w:lang w:val="fr-FR" w:eastAsia="fr-FR"/>
        </w:rPr>
        <w:drawing>
          <wp:inline distT="0" distB="0" distL="0" distR="0">
            <wp:extent cx="4729390" cy="1852281"/>
            <wp:effectExtent l="19050" t="0" r="0" b="0"/>
            <wp:docPr id="3" name="Picture 3" descr="For Title Slide - Remov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r Title Slide - Remove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9390" cy="1852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F79" w:rsidRPr="009C05EA" w:rsidRDefault="00F31F79" w:rsidP="00F31F79">
      <w:pPr>
        <w:jc w:val="center"/>
        <w:rPr>
          <w:rFonts w:ascii="Calibri" w:hAnsi="Calibri"/>
          <w:i/>
          <w:iCs/>
          <w:color w:val="000000"/>
          <w:sz w:val="21"/>
          <w:szCs w:val="21"/>
          <w:lang w:val="fr-FR" w:eastAsia="fr-FR"/>
        </w:rPr>
      </w:pPr>
      <w:r w:rsidRPr="009C05EA">
        <w:rPr>
          <w:rFonts w:ascii="Calibri" w:hAnsi="Calibri"/>
          <w:i/>
          <w:iCs/>
          <w:color w:val="000000"/>
          <w:sz w:val="21"/>
          <w:szCs w:val="21"/>
          <w:lang w:val="fr-FR"/>
        </w:rPr>
        <w:t>CANA-CNRS</w:t>
      </w:r>
      <w:r>
        <w:rPr>
          <w:rFonts w:ascii="Calibri" w:hAnsi="Calibri"/>
          <w:i/>
          <w:iCs/>
          <w:color w:val="000000"/>
          <w:sz w:val="21"/>
          <w:szCs w:val="21"/>
          <w:lang w:val="fr-FR"/>
        </w:rPr>
        <w:t>L</w:t>
      </w:r>
      <w:r w:rsidRPr="009C05EA">
        <w:rPr>
          <w:rFonts w:ascii="Calibri" w:hAnsi="Calibri"/>
          <w:i/>
          <w:iCs/>
          <w:color w:val="000000"/>
          <w:sz w:val="21"/>
          <w:szCs w:val="21"/>
          <w:lang w:val="fr-FR"/>
        </w:rPr>
        <w:t xml:space="preserve"> pour la recherche marine au Liban</w:t>
      </w:r>
    </w:p>
    <w:p w:rsidR="002650AE" w:rsidRDefault="002650AE" w:rsidP="00F31F79">
      <w:pPr>
        <w:spacing w:after="0"/>
        <w:ind w:right="-670"/>
        <w:jc w:val="both"/>
        <w:rPr>
          <w:rFonts w:asciiTheme="minorHAnsi" w:hAnsiTheme="minorHAnsi" w:cstheme="minorHAnsi"/>
          <w:lang w:val="fr-FR"/>
        </w:rPr>
      </w:pPr>
    </w:p>
    <w:p w:rsidR="00073884" w:rsidRDefault="00022340" w:rsidP="007F5F0F">
      <w:pPr>
        <w:pStyle w:val="Titre1"/>
        <w:ind w:right="-670"/>
        <w:rPr>
          <w:rFonts w:asciiTheme="minorHAnsi" w:hAnsiTheme="minorHAnsi" w:cstheme="minorHAnsi"/>
          <w:b/>
          <w:bCs/>
          <w:sz w:val="48"/>
          <w:szCs w:val="48"/>
          <w:lang w:val="fr-FR"/>
        </w:rPr>
      </w:pPr>
      <w:r w:rsidRPr="00022340">
        <w:rPr>
          <w:rFonts w:asciiTheme="minorHAnsi" w:hAnsiTheme="minorHAnsi" w:cstheme="minorHAnsi"/>
          <w:b/>
          <w:bCs/>
          <w:sz w:val="48"/>
          <w:szCs w:val="48"/>
          <w:lang w:val="fr-FR"/>
        </w:rPr>
        <w:t>Dossier de candidature</w:t>
      </w:r>
    </w:p>
    <w:p w:rsidR="00A73D10" w:rsidRDefault="00AD2FB9" w:rsidP="004A5C17">
      <w:pPr>
        <w:jc w:val="both"/>
        <w:rPr>
          <w:lang w:val="fr-FR"/>
        </w:rPr>
      </w:pPr>
      <w:r w:rsidRPr="00F10B8D">
        <w:rPr>
          <w:color w:val="FF0000"/>
          <w:u w:val="single"/>
          <w:lang w:val="fr-FR"/>
        </w:rPr>
        <w:t>IMPORTANT :</w:t>
      </w:r>
      <w:r>
        <w:rPr>
          <w:lang w:val="fr-FR"/>
        </w:rPr>
        <w:t xml:space="preserve"> Une fois votre doss</w:t>
      </w:r>
      <w:r w:rsidR="00D80889">
        <w:rPr>
          <w:lang w:val="fr-FR"/>
        </w:rPr>
        <w:t>ier déposé au Rectorat de l’USJ</w:t>
      </w:r>
      <w:r>
        <w:rPr>
          <w:lang w:val="fr-FR"/>
        </w:rPr>
        <w:t xml:space="preserve">, </w:t>
      </w:r>
      <w:r w:rsidR="004A5C17">
        <w:rPr>
          <w:lang w:val="fr-FR"/>
        </w:rPr>
        <w:t>envoyer une copie scannée de ce formulaire de demande aux services de l’AUF et du CNRS-L par courrier électronique aux deux adresses suivantes :</w:t>
      </w:r>
    </w:p>
    <w:p w:rsidR="00AD2FB9" w:rsidRDefault="00283B2C" w:rsidP="00AD2FB9">
      <w:pPr>
        <w:jc w:val="both"/>
        <w:rPr>
          <w:lang w:val="fr-FR"/>
        </w:rPr>
      </w:pPr>
      <w:hyperlink r:id="rId12" w:history="1">
        <w:r w:rsidR="00AD2FB9" w:rsidRPr="007C4A0D">
          <w:rPr>
            <w:rStyle w:val="Lienhypertexte"/>
            <w:lang w:val="fr-FR"/>
          </w:rPr>
          <w:t>doctorat@lb.auf.org</w:t>
        </w:r>
      </w:hyperlink>
      <w:r w:rsidR="00AD2FB9">
        <w:rPr>
          <w:lang w:val="fr-FR"/>
        </w:rPr>
        <w:t xml:space="preserve"> </w:t>
      </w:r>
    </w:p>
    <w:p w:rsidR="00F10B8D" w:rsidRPr="00F10B8D" w:rsidRDefault="00283B2C" w:rsidP="00F10B8D">
      <w:pPr>
        <w:jc w:val="both"/>
        <w:rPr>
          <w:lang w:val="fr-FR"/>
        </w:rPr>
      </w:pPr>
      <w:hyperlink r:id="rId13" w:history="1">
        <w:r w:rsidR="00AD2FB9" w:rsidRPr="007C4A0D">
          <w:rPr>
            <w:rStyle w:val="Lienhypertexte"/>
            <w:lang w:val="fr-FR"/>
          </w:rPr>
          <w:t>tamara.elzein@cnrs.edu.lb</w:t>
        </w:r>
      </w:hyperlink>
    </w:p>
    <w:p w:rsidR="00F10B8D" w:rsidRPr="00F10B8D" w:rsidRDefault="00F10B8D" w:rsidP="00F10B8D">
      <w:pPr>
        <w:autoSpaceDE w:val="0"/>
        <w:spacing w:after="0"/>
        <w:ind w:right="-670"/>
        <w:rPr>
          <w:rFonts w:asciiTheme="minorHAnsi" w:hAnsiTheme="minorHAnsi" w:cstheme="minorHAnsi"/>
          <w:color w:val="000000"/>
          <w:u w:val="single"/>
          <w:lang w:val="fr-FR"/>
        </w:rPr>
      </w:pPr>
    </w:p>
    <w:p w:rsidR="00022340" w:rsidRPr="007A42C8" w:rsidRDefault="00022340" w:rsidP="007F5F0F">
      <w:pPr>
        <w:autoSpaceDE w:val="0"/>
        <w:spacing w:after="0"/>
        <w:ind w:right="-67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 xml:space="preserve">Nom et Prénom du candidat : </w:t>
      </w:r>
    </w:p>
    <w:p w:rsidR="00022340" w:rsidRDefault="008B5298" w:rsidP="007F5F0F">
      <w:pPr>
        <w:autoSpaceDE w:val="0"/>
        <w:spacing w:after="0"/>
        <w:ind w:right="-670"/>
        <w:rPr>
          <w:rFonts w:asciiTheme="minorHAnsi" w:hAnsiTheme="minorHAnsi" w:cstheme="minorHAnsi"/>
          <w:color w:val="000000"/>
          <w:lang w:val="fr-FR"/>
        </w:rPr>
      </w:pPr>
      <w:r>
        <w:rPr>
          <w:rFonts w:asciiTheme="minorHAnsi" w:hAnsiTheme="minorHAnsi" w:cstheme="minorHAnsi"/>
          <w:color w:val="000000"/>
          <w:lang w:val="fr-FR"/>
        </w:rPr>
        <w:t>Nom du Directeur de Thèse au Liban</w:t>
      </w:r>
      <w:r w:rsidR="00022340" w:rsidRPr="007A42C8">
        <w:rPr>
          <w:rFonts w:asciiTheme="minorHAnsi" w:hAnsiTheme="minorHAnsi" w:cstheme="minorHAnsi"/>
          <w:color w:val="000000"/>
          <w:lang w:val="fr-FR"/>
        </w:rPr>
        <w:t xml:space="preserve"> :</w:t>
      </w:r>
    </w:p>
    <w:p w:rsidR="00022340" w:rsidRDefault="00022340" w:rsidP="008B5298">
      <w:pPr>
        <w:autoSpaceDE w:val="0"/>
        <w:spacing w:after="0"/>
        <w:ind w:right="-670"/>
        <w:rPr>
          <w:rFonts w:asciiTheme="minorHAnsi" w:hAnsiTheme="minorHAnsi" w:cstheme="minorHAnsi"/>
          <w:color w:val="000000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 xml:space="preserve">Nom </w:t>
      </w:r>
      <w:r w:rsidR="008B5298">
        <w:rPr>
          <w:rFonts w:asciiTheme="minorHAnsi" w:hAnsiTheme="minorHAnsi" w:cstheme="minorHAnsi"/>
          <w:color w:val="000000"/>
          <w:lang w:val="fr-FR"/>
        </w:rPr>
        <w:t xml:space="preserve">du laboratoire de rattachement </w:t>
      </w:r>
      <w:r w:rsidRPr="007A42C8">
        <w:rPr>
          <w:rFonts w:asciiTheme="minorHAnsi" w:hAnsiTheme="minorHAnsi" w:cstheme="minorHAnsi"/>
          <w:color w:val="000000"/>
          <w:lang w:val="fr-FR"/>
        </w:rPr>
        <w:t xml:space="preserve">au Liban : </w:t>
      </w:r>
    </w:p>
    <w:p w:rsidR="00022340" w:rsidRDefault="008B5298" w:rsidP="002650AE">
      <w:pPr>
        <w:spacing w:after="0"/>
        <w:ind w:right="-670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t xml:space="preserve">Nom du Directeur de Thèse </w:t>
      </w:r>
      <w:r w:rsidR="00022340" w:rsidRPr="007A42C8">
        <w:rPr>
          <w:rFonts w:asciiTheme="minorHAnsi" w:hAnsiTheme="minorHAnsi" w:cstheme="minorHAnsi"/>
          <w:lang w:val="fr-FR"/>
        </w:rPr>
        <w:t>à l</w:t>
      </w:r>
      <w:r w:rsidR="00022340">
        <w:rPr>
          <w:rFonts w:asciiTheme="minorHAnsi" w:hAnsiTheme="minorHAnsi" w:cstheme="minorHAnsi"/>
          <w:lang w:val="fr-FR"/>
        </w:rPr>
        <w:t>’étranger</w:t>
      </w:r>
      <w:r w:rsidR="00022340" w:rsidRPr="007A42C8">
        <w:rPr>
          <w:rFonts w:asciiTheme="minorHAnsi" w:hAnsiTheme="minorHAnsi" w:cstheme="minorHAnsi"/>
          <w:lang w:val="fr-FR"/>
        </w:rPr>
        <w:t>:</w:t>
      </w:r>
    </w:p>
    <w:p w:rsidR="00022340" w:rsidRDefault="00022340" w:rsidP="002650AE">
      <w:pPr>
        <w:autoSpaceDE w:val="0"/>
        <w:spacing w:after="0"/>
        <w:ind w:right="-670"/>
        <w:rPr>
          <w:rFonts w:asciiTheme="minorHAnsi" w:hAnsiTheme="minorHAnsi" w:cstheme="minorHAnsi"/>
          <w:color w:val="000000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>Nom du lab</w:t>
      </w:r>
      <w:r>
        <w:rPr>
          <w:rFonts w:asciiTheme="minorHAnsi" w:hAnsiTheme="minorHAnsi" w:cstheme="minorHAnsi"/>
          <w:color w:val="000000"/>
          <w:lang w:val="fr-FR"/>
        </w:rPr>
        <w:t>oratoire de rattachement </w:t>
      </w:r>
      <w:r w:rsidR="008B5298">
        <w:rPr>
          <w:rFonts w:asciiTheme="minorHAnsi" w:hAnsiTheme="minorHAnsi" w:cstheme="minorHAnsi"/>
          <w:color w:val="000000"/>
          <w:lang w:val="fr-FR"/>
        </w:rPr>
        <w:t>à l’étranger</w:t>
      </w:r>
      <w:r w:rsidRPr="007A42C8">
        <w:rPr>
          <w:rFonts w:asciiTheme="minorHAnsi" w:hAnsiTheme="minorHAnsi" w:cstheme="minorHAnsi"/>
          <w:color w:val="000000"/>
          <w:lang w:val="fr-FR"/>
        </w:rPr>
        <w:t>:</w:t>
      </w:r>
    </w:p>
    <w:p w:rsidR="00575451" w:rsidRDefault="00575451" w:rsidP="007F5F0F">
      <w:pPr>
        <w:autoSpaceDE w:val="0"/>
        <w:spacing w:after="0"/>
        <w:ind w:right="-670"/>
        <w:rPr>
          <w:rFonts w:asciiTheme="minorHAnsi" w:hAnsiTheme="minorHAnsi" w:cstheme="minorHAnsi"/>
          <w:color w:val="000000"/>
          <w:lang w:val="fr-FR"/>
        </w:rPr>
      </w:pPr>
    </w:p>
    <w:p w:rsidR="00A73D10" w:rsidRDefault="00A73D10" w:rsidP="007F5F0F">
      <w:pPr>
        <w:autoSpaceDE w:val="0"/>
        <w:spacing w:after="0"/>
        <w:ind w:right="-670"/>
        <w:rPr>
          <w:rFonts w:asciiTheme="minorHAnsi" w:hAnsiTheme="minorHAnsi" w:cstheme="minorHAnsi"/>
          <w:color w:val="000000"/>
          <w:lang w:val="fr-FR"/>
        </w:rPr>
      </w:pPr>
    </w:p>
    <w:p w:rsidR="00A73D10" w:rsidRDefault="00A73D10" w:rsidP="007F5F0F">
      <w:pPr>
        <w:autoSpaceDE w:val="0"/>
        <w:spacing w:after="0"/>
        <w:ind w:right="-670"/>
        <w:rPr>
          <w:rFonts w:asciiTheme="minorHAnsi" w:hAnsiTheme="minorHAnsi" w:cstheme="minorHAnsi"/>
          <w:color w:val="000000"/>
          <w:lang w:val="fr-FR"/>
        </w:rPr>
      </w:pPr>
    </w:p>
    <w:p w:rsidR="00A73D10" w:rsidRDefault="00A73D10" w:rsidP="007F5F0F">
      <w:pPr>
        <w:autoSpaceDE w:val="0"/>
        <w:spacing w:after="0"/>
        <w:ind w:right="-670"/>
        <w:rPr>
          <w:rFonts w:asciiTheme="minorHAnsi" w:hAnsiTheme="minorHAnsi" w:cstheme="minorHAnsi"/>
          <w:color w:val="000000"/>
          <w:lang w:val="fr-FR"/>
        </w:rPr>
      </w:pPr>
    </w:p>
    <w:p w:rsidR="00D46C26" w:rsidRPr="002E1F60" w:rsidRDefault="00022340" w:rsidP="007F5F0F">
      <w:pPr>
        <w:pStyle w:val="Titre6"/>
        <w:ind w:right="-670"/>
        <w:rPr>
          <w:rFonts w:asciiTheme="minorHAnsi" w:hAnsiTheme="minorHAnsi" w:cstheme="minorHAnsi"/>
          <w:lang w:val="fr-FR"/>
        </w:rPr>
      </w:pPr>
      <w:r w:rsidRPr="00022340">
        <w:rPr>
          <w:rFonts w:asciiTheme="minorHAnsi" w:hAnsiTheme="minorHAnsi" w:cstheme="minorHAnsi"/>
          <w:color w:val="000000"/>
          <w:u w:val="none"/>
          <w:lang w:val="fr-FR"/>
        </w:rPr>
        <w:t xml:space="preserve">I. </w:t>
      </w:r>
      <w:r w:rsidR="009B3CEB" w:rsidRPr="002E1F60">
        <w:rPr>
          <w:rFonts w:asciiTheme="minorHAnsi" w:hAnsiTheme="minorHAnsi" w:cstheme="minorHAnsi"/>
          <w:color w:val="000000"/>
          <w:lang w:val="fr-FR"/>
        </w:rPr>
        <w:t>Fiche de Renseignements</w:t>
      </w:r>
      <w:r w:rsidR="00A73D10">
        <w:rPr>
          <w:rFonts w:asciiTheme="minorHAnsi" w:hAnsiTheme="minorHAnsi" w:cstheme="minorHAnsi"/>
          <w:color w:val="000000"/>
          <w:lang w:val="fr-FR"/>
        </w:rPr>
        <w:t xml:space="preserve"> </w:t>
      </w:r>
      <w:r w:rsidR="009B3CEB" w:rsidRPr="002E1F60">
        <w:rPr>
          <w:rFonts w:asciiTheme="minorHAnsi" w:hAnsiTheme="minorHAnsi" w:cstheme="minorHAnsi"/>
          <w:color w:val="000000"/>
          <w:lang w:val="fr-FR"/>
        </w:rPr>
        <w:t>sur le candidat</w:t>
      </w:r>
    </w:p>
    <w:p w:rsidR="00022340" w:rsidRPr="00F10ED4" w:rsidRDefault="00022340" w:rsidP="007F5F0F">
      <w:pPr>
        <w:autoSpaceDE w:val="0"/>
        <w:ind w:right="-670"/>
        <w:rPr>
          <w:rFonts w:asciiTheme="minorHAnsi" w:hAnsiTheme="minorHAnsi" w:cstheme="minorHAnsi"/>
          <w:lang w:val="fr-FR"/>
        </w:rPr>
      </w:pPr>
      <w:r w:rsidRPr="00DC3CF7">
        <w:rPr>
          <w:rFonts w:asciiTheme="minorHAnsi" w:hAnsiTheme="minorHAnsi" w:cstheme="minorHAnsi"/>
          <w:color w:val="000000"/>
          <w:sz w:val="36"/>
          <w:szCs w:val="36"/>
          <w:lang w:val="fr-FR"/>
        </w:rPr>
        <w:t xml:space="preserve">I.1. </w:t>
      </w:r>
      <w:r w:rsidRPr="00022340">
        <w:rPr>
          <w:rFonts w:asciiTheme="minorHAnsi" w:hAnsiTheme="minorHAnsi" w:cstheme="minorHAnsi"/>
          <w:color w:val="000000"/>
          <w:sz w:val="36"/>
          <w:szCs w:val="36"/>
          <w:lang w:val="fr-FR"/>
        </w:rPr>
        <w:t>Etat civil</w:t>
      </w:r>
    </w:p>
    <w:p w:rsidR="00022340" w:rsidRPr="00992C97" w:rsidRDefault="00022340" w:rsidP="007F5F0F">
      <w:pPr>
        <w:autoSpaceDE w:val="0"/>
        <w:ind w:right="-670"/>
        <w:jc w:val="both"/>
        <w:rPr>
          <w:rFonts w:asciiTheme="minorHAnsi" w:hAnsiTheme="minorHAnsi" w:cstheme="minorHAnsi"/>
          <w:lang w:val="fr-FR"/>
        </w:rPr>
      </w:pPr>
      <w:r w:rsidRPr="00992C97">
        <w:rPr>
          <w:rFonts w:asciiTheme="minorHAnsi" w:hAnsiTheme="minorHAnsi" w:cstheme="minorHAnsi"/>
          <w:lang w:val="fr-FR"/>
        </w:rPr>
        <w:t xml:space="preserve">Nom complet (en arabe) : </w:t>
      </w:r>
    </w:p>
    <w:p w:rsidR="00022340" w:rsidRPr="00992C97" w:rsidRDefault="00022340" w:rsidP="007F5F0F">
      <w:pPr>
        <w:autoSpaceDE w:val="0"/>
        <w:ind w:right="-670"/>
        <w:jc w:val="both"/>
        <w:rPr>
          <w:rFonts w:asciiTheme="minorHAnsi" w:hAnsiTheme="minorHAnsi" w:cstheme="minorHAnsi"/>
          <w:lang w:val="fr-FR"/>
        </w:rPr>
      </w:pPr>
      <w:r w:rsidRPr="00992C97">
        <w:rPr>
          <w:rFonts w:asciiTheme="minorHAnsi" w:hAnsiTheme="minorHAnsi" w:cstheme="minorHAnsi"/>
          <w:lang w:val="fr-FR"/>
        </w:rPr>
        <w:t>Nom</w:t>
      </w:r>
      <w:r w:rsidR="00A73D10">
        <w:rPr>
          <w:rFonts w:asciiTheme="minorHAnsi" w:hAnsiTheme="minorHAnsi" w:cstheme="minorHAnsi"/>
          <w:lang w:val="fr-FR"/>
        </w:rPr>
        <w:t xml:space="preserve"> </w:t>
      </w:r>
      <w:r w:rsidRPr="00992C97">
        <w:rPr>
          <w:rFonts w:asciiTheme="minorHAnsi" w:hAnsiTheme="minorHAnsi" w:cstheme="minorHAnsi"/>
          <w:lang w:val="fr-FR"/>
        </w:rPr>
        <w:t>complet (en français):</w:t>
      </w:r>
    </w:p>
    <w:p w:rsidR="00022340" w:rsidRPr="00992C97" w:rsidRDefault="00022340" w:rsidP="007F5F0F">
      <w:pPr>
        <w:autoSpaceDE w:val="0"/>
        <w:ind w:right="-670"/>
        <w:jc w:val="both"/>
        <w:rPr>
          <w:rFonts w:asciiTheme="minorHAnsi" w:hAnsiTheme="minorHAnsi" w:cstheme="minorHAnsi"/>
          <w:lang w:val="fr-FR"/>
        </w:rPr>
      </w:pPr>
      <w:r w:rsidRPr="00992C97">
        <w:rPr>
          <w:rFonts w:asciiTheme="minorHAnsi" w:hAnsiTheme="minorHAnsi" w:cstheme="minorHAnsi"/>
          <w:lang w:val="fr-FR"/>
        </w:rPr>
        <w:t>Date et lieu de naissance (En arabe):</w:t>
      </w:r>
    </w:p>
    <w:p w:rsidR="00022340" w:rsidRPr="00992C97" w:rsidRDefault="00022340" w:rsidP="007F5F0F">
      <w:pPr>
        <w:autoSpaceDE w:val="0"/>
        <w:ind w:right="-670"/>
        <w:jc w:val="both"/>
        <w:rPr>
          <w:rFonts w:asciiTheme="minorHAnsi" w:hAnsiTheme="minorHAnsi" w:cstheme="minorHAnsi"/>
          <w:lang w:val="fr-FR"/>
        </w:rPr>
      </w:pPr>
      <w:r w:rsidRPr="00992C97">
        <w:rPr>
          <w:rFonts w:asciiTheme="minorHAnsi" w:hAnsiTheme="minorHAnsi" w:cstheme="minorHAnsi"/>
          <w:lang w:val="fr-FR"/>
        </w:rPr>
        <w:t>Dat</w:t>
      </w:r>
      <w:r>
        <w:rPr>
          <w:rFonts w:asciiTheme="minorHAnsi" w:hAnsiTheme="minorHAnsi" w:cstheme="minorHAnsi"/>
          <w:lang w:val="fr-FR"/>
        </w:rPr>
        <w:t>e</w:t>
      </w:r>
      <w:r w:rsidRPr="00992C97">
        <w:rPr>
          <w:rFonts w:asciiTheme="minorHAnsi" w:hAnsiTheme="minorHAnsi" w:cstheme="minorHAnsi"/>
          <w:lang w:val="fr-FR"/>
        </w:rPr>
        <w:t xml:space="preserve"> et lieu de naissance (en français):</w:t>
      </w:r>
    </w:p>
    <w:p w:rsidR="00022340" w:rsidRPr="00992C97" w:rsidRDefault="00022340" w:rsidP="007F5F0F">
      <w:pPr>
        <w:autoSpaceDE w:val="0"/>
        <w:ind w:right="-670"/>
        <w:jc w:val="both"/>
        <w:rPr>
          <w:rFonts w:asciiTheme="minorHAnsi" w:hAnsiTheme="minorHAnsi" w:cstheme="minorHAnsi"/>
          <w:lang w:val="fr-FR"/>
        </w:rPr>
      </w:pPr>
      <w:r w:rsidRPr="00992C97">
        <w:rPr>
          <w:rFonts w:asciiTheme="minorHAnsi" w:hAnsiTheme="minorHAnsi" w:cstheme="minorHAnsi"/>
          <w:lang w:val="fr-FR"/>
        </w:rPr>
        <w:t>N° Sécurité Sociale:</w:t>
      </w:r>
    </w:p>
    <w:p w:rsidR="00022340" w:rsidRPr="00992C97" w:rsidRDefault="00022340" w:rsidP="007F5F0F">
      <w:pPr>
        <w:autoSpaceDE w:val="0"/>
        <w:ind w:right="-670"/>
        <w:jc w:val="both"/>
        <w:rPr>
          <w:rFonts w:asciiTheme="minorHAnsi" w:hAnsiTheme="minorHAnsi" w:cstheme="minorHAnsi"/>
          <w:lang w:val="fr-FR"/>
        </w:rPr>
      </w:pPr>
      <w:r w:rsidRPr="00992C97">
        <w:rPr>
          <w:rFonts w:asciiTheme="minorHAnsi" w:hAnsiTheme="minorHAnsi" w:cstheme="minorHAnsi"/>
          <w:lang w:val="fr-FR"/>
        </w:rPr>
        <w:t xml:space="preserve">Adresse personnelle:  </w:t>
      </w:r>
    </w:p>
    <w:p w:rsidR="00022340" w:rsidRPr="00992C97" w:rsidRDefault="00022340" w:rsidP="007F5F0F">
      <w:pPr>
        <w:autoSpaceDE w:val="0"/>
        <w:ind w:right="-670"/>
        <w:jc w:val="both"/>
        <w:rPr>
          <w:rFonts w:asciiTheme="minorHAnsi" w:hAnsiTheme="minorHAnsi" w:cstheme="minorHAnsi"/>
          <w:lang w:val="fr-FR"/>
        </w:rPr>
      </w:pPr>
      <w:r w:rsidRPr="00992C97">
        <w:rPr>
          <w:rFonts w:asciiTheme="minorHAnsi" w:hAnsiTheme="minorHAnsi" w:cstheme="minorHAnsi"/>
          <w:lang w:val="fr-FR"/>
        </w:rPr>
        <w:t xml:space="preserve">Ville: </w:t>
      </w:r>
    </w:p>
    <w:p w:rsidR="00022340" w:rsidRDefault="00022340" w:rsidP="007F5F0F">
      <w:pPr>
        <w:autoSpaceDE w:val="0"/>
        <w:ind w:right="-670"/>
        <w:jc w:val="both"/>
        <w:rPr>
          <w:rFonts w:asciiTheme="minorHAnsi" w:hAnsiTheme="minorHAnsi" w:cstheme="minorHAnsi"/>
          <w:lang w:val="fr-FR"/>
        </w:rPr>
      </w:pPr>
      <w:r w:rsidRPr="00992C97">
        <w:rPr>
          <w:rFonts w:asciiTheme="minorHAnsi" w:hAnsiTheme="minorHAnsi" w:cstheme="minorHAnsi"/>
          <w:lang w:val="fr-FR"/>
        </w:rPr>
        <w:t xml:space="preserve">Tél. /Mél:     </w:t>
      </w:r>
    </w:p>
    <w:tbl>
      <w:tblPr>
        <w:tblStyle w:val="Grilledutableau"/>
        <w:tblW w:w="0" w:type="auto"/>
        <w:tblInd w:w="3145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3780"/>
      </w:tblGrid>
      <w:tr w:rsidR="00022340" w:rsidTr="00F17B52">
        <w:trPr>
          <w:cantSplit/>
          <w:trHeight w:hRule="exact" w:val="3988"/>
        </w:trPr>
        <w:tc>
          <w:tcPr>
            <w:tcW w:w="3780" w:type="dxa"/>
          </w:tcPr>
          <w:p w:rsidR="00022340" w:rsidRDefault="00022340" w:rsidP="004B72EC">
            <w:pPr>
              <w:autoSpaceDE w:val="0"/>
              <w:ind w:right="-670"/>
              <w:jc w:val="center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lang w:val="fr-FR"/>
              </w:rPr>
              <w:t>Photo</w:t>
            </w:r>
          </w:p>
          <w:p w:rsidR="00022340" w:rsidRDefault="00022340" w:rsidP="007F5F0F">
            <w:pPr>
              <w:autoSpaceDE w:val="0"/>
              <w:ind w:right="-670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</w:tr>
    </w:tbl>
    <w:p w:rsidR="00022340" w:rsidRDefault="00022340" w:rsidP="007F5F0F">
      <w:pPr>
        <w:autoSpaceDE w:val="0"/>
        <w:ind w:right="-670"/>
        <w:jc w:val="both"/>
        <w:rPr>
          <w:rFonts w:asciiTheme="minorHAnsi" w:hAnsiTheme="minorHAnsi" w:cstheme="minorHAnsi"/>
          <w:lang w:val="fr-FR"/>
        </w:rPr>
      </w:pPr>
    </w:p>
    <w:p w:rsidR="00D46C26" w:rsidRPr="007A42C8" w:rsidRDefault="00D46C26" w:rsidP="007F5F0F">
      <w:pPr>
        <w:autoSpaceDE w:val="0"/>
        <w:ind w:right="-670"/>
        <w:jc w:val="both"/>
        <w:rPr>
          <w:rFonts w:asciiTheme="minorHAnsi" w:hAnsiTheme="minorHAnsi" w:cstheme="minorHAnsi"/>
          <w:lang w:val="fr-FR"/>
        </w:rPr>
      </w:pPr>
    </w:p>
    <w:p w:rsidR="00D46C26" w:rsidRDefault="00022340" w:rsidP="007F5F0F">
      <w:pPr>
        <w:pStyle w:val="Titre8"/>
        <w:ind w:left="0" w:right="-670" w:firstLine="0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iCs/>
          <w:u w:val="none"/>
          <w:lang w:val="fr-FR"/>
        </w:rPr>
        <w:t>I.2.</w:t>
      </w:r>
      <w:r w:rsidR="009B3CEB" w:rsidRPr="00022340">
        <w:rPr>
          <w:rFonts w:asciiTheme="minorHAnsi" w:hAnsiTheme="minorHAnsi" w:cstheme="minorHAnsi"/>
          <w:u w:val="none"/>
          <w:lang w:val="fr-FR"/>
        </w:rPr>
        <w:t>Diplômes</w:t>
      </w:r>
    </w:p>
    <w:tbl>
      <w:tblPr>
        <w:tblStyle w:val="Grilledutableau"/>
        <w:tblW w:w="0" w:type="auto"/>
        <w:tblInd w:w="108" w:type="dxa"/>
        <w:tblLayout w:type="fixed"/>
        <w:tblLook w:val="04A0"/>
      </w:tblPr>
      <w:tblGrid>
        <w:gridCol w:w="2325"/>
        <w:gridCol w:w="2325"/>
        <w:gridCol w:w="2325"/>
        <w:gridCol w:w="2325"/>
      </w:tblGrid>
      <w:tr w:rsidR="007F0A60" w:rsidRPr="00022340" w:rsidTr="00825E37">
        <w:tc>
          <w:tcPr>
            <w:tcW w:w="2325" w:type="dxa"/>
          </w:tcPr>
          <w:p w:rsidR="007F0A60" w:rsidRPr="00181E14" w:rsidRDefault="007F0A60" w:rsidP="007F5F0F">
            <w:pPr>
              <w:ind w:right="-670"/>
              <w:rPr>
                <w:rFonts w:asciiTheme="minorHAnsi" w:hAnsiTheme="minorHAnsi" w:cstheme="minorHAnsi"/>
                <w:lang w:val="fr-FR"/>
              </w:rPr>
            </w:pPr>
            <w:r w:rsidRPr="00181E14">
              <w:rPr>
                <w:rFonts w:asciiTheme="minorHAnsi" w:hAnsiTheme="minorHAnsi" w:cstheme="minorHAnsi"/>
                <w:color w:val="000000"/>
                <w:lang w:val="fr-FR"/>
              </w:rPr>
              <w:t>Diplôme</w:t>
            </w:r>
          </w:p>
        </w:tc>
        <w:tc>
          <w:tcPr>
            <w:tcW w:w="2325" w:type="dxa"/>
          </w:tcPr>
          <w:p w:rsidR="007F0A60" w:rsidRPr="00181E14" w:rsidRDefault="00181E14" w:rsidP="008001A4">
            <w:pPr>
              <w:ind w:right="-670"/>
              <w:rPr>
                <w:rFonts w:asciiTheme="minorHAnsi" w:hAnsiTheme="minorHAnsi" w:cstheme="minorHAnsi"/>
                <w:lang w:val="fr-FR"/>
              </w:rPr>
            </w:pPr>
            <w:r w:rsidRPr="00181E14">
              <w:rPr>
                <w:rFonts w:asciiTheme="minorHAnsi" w:hAnsiTheme="minorHAnsi" w:cstheme="minorHAnsi"/>
                <w:color w:val="000000"/>
                <w:lang w:val="fr-FR"/>
              </w:rPr>
              <w:t>Spécialité</w:t>
            </w:r>
          </w:p>
        </w:tc>
        <w:tc>
          <w:tcPr>
            <w:tcW w:w="2325" w:type="dxa"/>
          </w:tcPr>
          <w:p w:rsidR="007F0A60" w:rsidRPr="00181E14" w:rsidRDefault="00181E14" w:rsidP="008001A4">
            <w:pPr>
              <w:ind w:right="-670"/>
              <w:rPr>
                <w:rFonts w:asciiTheme="minorHAnsi" w:hAnsiTheme="minorHAnsi" w:cstheme="minorHAnsi"/>
                <w:lang w:val="fr-FR"/>
              </w:rPr>
            </w:pPr>
            <w:r w:rsidRPr="00181E14">
              <w:rPr>
                <w:rFonts w:asciiTheme="minorHAnsi" w:hAnsiTheme="minorHAnsi" w:cstheme="minorHAnsi"/>
                <w:lang w:val="fr-FR"/>
              </w:rPr>
              <w:t>Note et mention</w:t>
            </w:r>
          </w:p>
        </w:tc>
        <w:tc>
          <w:tcPr>
            <w:tcW w:w="2325" w:type="dxa"/>
          </w:tcPr>
          <w:p w:rsidR="007F0A60" w:rsidRPr="00181E14" w:rsidRDefault="00181E14" w:rsidP="008001A4">
            <w:pPr>
              <w:ind w:right="-670"/>
              <w:rPr>
                <w:rFonts w:asciiTheme="minorHAnsi" w:hAnsiTheme="minorHAnsi" w:cstheme="minorHAnsi"/>
                <w:lang w:val="fr-FR"/>
              </w:rPr>
            </w:pPr>
            <w:r w:rsidRPr="00181E14">
              <w:rPr>
                <w:rFonts w:asciiTheme="minorHAnsi" w:hAnsiTheme="minorHAnsi" w:cstheme="minorHAnsi"/>
                <w:lang w:val="fr-FR"/>
              </w:rPr>
              <w:t>Date et lieu</w:t>
            </w:r>
          </w:p>
        </w:tc>
      </w:tr>
      <w:tr w:rsidR="007F0A60" w:rsidRPr="00022340" w:rsidTr="00825E37">
        <w:tc>
          <w:tcPr>
            <w:tcW w:w="2325" w:type="dxa"/>
          </w:tcPr>
          <w:p w:rsidR="007F0A60" w:rsidRPr="00181E14" w:rsidRDefault="007F0A60" w:rsidP="007F5F0F">
            <w:pPr>
              <w:ind w:right="-670"/>
              <w:rPr>
                <w:rFonts w:asciiTheme="minorHAnsi" w:hAnsiTheme="minorHAnsi" w:cstheme="minorHAnsi"/>
                <w:lang w:val="fr-FR"/>
              </w:rPr>
            </w:pPr>
            <w:r w:rsidRPr="00181E14">
              <w:rPr>
                <w:rFonts w:asciiTheme="minorHAnsi" w:hAnsiTheme="minorHAnsi" w:cstheme="minorHAnsi"/>
                <w:i/>
                <w:iCs/>
                <w:color w:val="000000"/>
                <w:lang w:val="fr-FR"/>
              </w:rPr>
              <w:t>Baccalauréat</w:t>
            </w:r>
          </w:p>
        </w:tc>
        <w:tc>
          <w:tcPr>
            <w:tcW w:w="2325" w:type="dxa"/>
          </w:tcPr>
          <w:p w:rsidR="007F0A60" w:rsidRPr="00181E14" w:rsidRDefault="007F0A60" w:rsidP="007F5F0F">
            <w:pPr>
              <w:ind w:right="-670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325" w:type="dxa"/>
          </w:tcPr>
          <w:p w:rsidR="007F0A60" w:rsidRPr="00181E14" w:rsidRDefault="007F0A60" w:rsidP="007F5F0F">
            <w:pPr>
              <w:ind w:right="-670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325" w:type="dxa"/>
          </w:tcPr>
          <w:p w:rsidR="007F0A60" w:rsidRPr="00181E14" w:rsidRDefault="007F0A60" w:rsidP="007F5F0F">
            <w:pPr>
              <w:ind w:right="-670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7F0A60" w:rsidRPr="00022340" w:rsidTr="00825E37">
        <w:tc>
          <w:tcPr>
            <w:tcW w:w="2325" w:type="dxa"/>
          </w:tcPr>
          <w:p w:rsidR="007F0A60" w:rsidRPr="00181E14" w:rsidRDefault="007F0A60" w:rsidP="007F5F0F">
            <w:pPr>
              <w:ind w:right="-670"/>
              <w:rPr>
                <w:rFonts w:asciiTheme="minorHAnsi" w:hAnsiTheme="minorHAnsi" w:cstheme="minorHAnsi"/>
                <w:lang w:val="fr-FR"/>
              </w:rPr>
            </w:pPr>
            <w:r w:rsidRPr="00181E14">
              <w:rPr>
                <w:rFonts w:asciiTheme="minorHAnsi" w:hAnsiTheme="minorHAnsi" w:cstheme="minorHAnsi"/>
                <w:i/>
                <w:iCs/>
                <w:color w:val="000000"/>
                <w:lang w:val="fr-FR"/>
              </w:rPr>
              <w:t>Licence</w:t>
            </w:r>
          </w:p>
        </w:tc>
        <w:tc>
          <w:tcPr>
            <w:tcW w:w="2325" w:type="dxa"/>
          </w:tcPr>
          <w:p w:rsidR="007F0A60" w:rsidRPr="00181E14" w:rsidRDefault="007F0A60" w:rsidP="007F5F0F">
            <w:pPr>
              <w:ind w:right="-670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325" w:type="dxa"/>
          </w:tcPr>
          <w:p w:rsidR="007F0A60" w:rsidRPr="00181E14" w:rsidRDefault="007F0A60" w:rsidP="007F5F0F">
            <w:pPr>
              <w:ind w:right="-670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325" w:type="dxa"/>
          </w:tcPr>
          <w:p w:rsidR="007F0A60" w:rsidRPr="00181E14" w:rsidRDefault="007F0A60" w:rsidP="007F5F0F">
            <w:pPr>
              <w:ind w:right="-670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7F0A60" w:rsidRPr="00022340" w:rsidTr="00825E37">
        <w:tc>
          <w:tcPr>
            <w:tcW w:w="2325" w:type="dxa"/>
          </w:tcPr>
          <w:p w:rsidR="007F0A60" w:rsidRPr="00181E14" w:rsidRDefault="007F0A60" w:rsidP="007F5F0F">
            <w:pPr>
              <w:ind w:right="-670"/>
              <w:rPr>
                <w:rFonts w:asciiTheme="minorHAnsi" w:hAnsiTheme="minorHAnsi" w:cstheme="minorHAnsi"/>
                <w:lang w:val="fr-FR"/>
              </w:rPr>
            </w:pPr>
            <w:r w:rsidRPr="00181E14">
              <w:rPr>
                <w:rFonts w:asciiTheme="minorHAnsi" w:hAnsiTheme="minorHAnsi" w:cstheme="minorHAnsi"/>
                <w:i/>
                <w:iCs/>
                <w:color w:val="000000"/>
                <w:lang w:val="fr-FR"/>
              </w:rPr>
              <w:t>M1</w:t>
            </w:r>
          </w:p>
        </w:tc>
        <w:tc>
          <w:tcPr>
            <w:tcW w:w="2325" w:type="dxa"/>
          </w:tcPr>
          <w:p w:rsidR="007F0A60" w:rsidRPr="00181E14" w:rsidRDefault="007F0A60" w:rsidP="007F5F0F">
            <w:pPr>
              <w:ind w:right="-670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325" w:type="dxa"/>
          </w:tcPr>
          <w:p w:rsidR="007F0A60" w:rsidRPr="00181E14" w:rsidRDefault="007F0A60" w:rsidP="007F5F0F">
            <w:pPr>
              <w:ind w:right="-670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325" w:type="dxa"/>
          </w:tcPr>
          <w:p w:rsidR="007F0A60" w:rsidRPr="00181E14" w:rsidRDefault="007F0A60" w:rsidP="007F5F0F">
            <w:pPr>
              <w:ind w:right="-670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7F0A60" w:rsidRPr="00022340" w:rsidTr="00825E37">
        <w:tc>
          <w:tcPr>
            <w:tcW w:w="2325" w:type="dxa"/>
          </w:tcPr>
          <w:p w:rsidR="007F0A60" w:rsidRPr="00181E14" w:rsidRDefault="007F0A60" w:rsidP="007F5F0F">
            <w:pPr>
              <w:ind w:right="-670"/>
              <w:rPr>
                <w:rFonts w:asciiTheme="minorHAnsi" w:hAnsiTheme="minorHAnsi" w:cstheme="minorHAnsi"/>
                <w:lang w:val="fr-FR"/>
              </w:rPr>
            </w:pPr>
            <w:r w:rsidRPr="00181E14">
              <w:rPr>
                <w:rFonts w:asciiTheme="minorHAnsi" w:hAnsiTheme="minorHAnsi" w:cstheme="minorHAnsi"/>
                <w:i/>
                <w:iCs/>
                <w:color w:val="000000"/>
                <w:lang w:val="fr-FR"/>
              </w:rPr>
              <w:t>M2</w:t>
            </w:r>
          </w:p>
        </w:tc>
        <w:tc>
          <w:tcPr>
            <w:tcW w:w="2325" w:type="dxa"/>
          </w:tcPr>
          <w:p w:rsidR="007F0A60" w:rsidRPr="00181E14" w:rsidRDefault="007F0A60" w:rsidP="007F5F0F">
            <w:pPr>
              <w:ind w:right="-670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325" w:type="dxa"/>
          </w:tcPr>
          <w:p w:rsidR="007F0A60" w:rsidRPr="00181E14" w:rsidRDefault="007F0A60" w:rsidP="007F5F0F">
            <w:pPr>
              <w:ind w:right="-670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325" w:type="dxa"/>
          </w:tcPr>
          <w:p w:rsidR="007F0A60" w:rsidRPr="00181E14" w:rsidRDefault="007F0A60" w:rsidP="007F5F0F">
            <w:pPr>
              <w:ind w:right="-670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7F0A60" w:rsidRPr="00022340" w:rsidTr="00825E37">
        <w:tc>
          <w:tcPr>
            <w:tcW w:w="2325" w:type="dxa"/>
          </w:tcPr>
          <w:p w:rsidR="007F0A60" w:rsidRPr="00181E14" w:rsidRDefault="007F0A60" w:rsidP="007F5F0F">
            <w:pPr>
              <w:ind w:right="-670"/>
              <w:rPr>
                <w:rFonts w:asciiTheme="minorHAnsi" w:hAnsiTheme="minorHAnsi" w:cstheme="minorHAnsi"/>
                <w:lang w:val="fr-FR"/>
              </w:rPr>
            </w:pPr>
            <w:r w:rsidRPr="00181E14">
              <w:rPr>
                <w:rFonts w:asciiTheme="minorHAnsi" w:hAnsiTheme="minorHAnsi" w:cstheme="minorHAnsi"/>
                <w:i/>
                <w:iCs/>
                <w:color w:val="000000"/>
                <w:lang w:val="fr-FR"/>
              </w:rPr>
              <w:t>M.Sc.</w:t>
            </w:r>
          </w:p>
        </w:tc>
        <w:tc>
          <w:tcPr>
            <w:tcW w:w="2325" w:type="dxa"/>
          </w:tcPr>
          <w:p w:rsidR="007F0A60" w:rsidRPr="00181E14" w:rsidRDefault="007F0A60" w:rsidP="007F5F0F">
            <w:pPr>
              <w:ind w:right="-670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325" w:type="dxa"/>
          </w:tcPr>
          <w:p w:rsidR="007F0A60" w:rsidRPr="00181E14" w:rsidRDefault="007F0A60" w:rsidP="007F5F0F">
            <w:pPr>
              <w:ind w:right="-670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325" w:type="dxa"/>
          </w:tcPr>
          <w:p w:rsidR="007F0A60" w:rsidRPr="00181E14" w:rsidRDefault="007F0A60" w:rsidP="007F5F0F">
            <w:pPr>
              <w:ind w:right="-670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7F0A60" w:rsidRPr="00022340" w:rsidTr="00825E37">
        <w:tc>
          <w:tcPr>
            <w:tcW w:w="2325" w:type="dxa"/>
          </w:tcPr>
          <w:p w:rsidR="007F0A60" w:rsidRPr="00181E14" w:rsidRDefault="007F0A60" w:rsidP="007F5F0F">
            <w:pPr>
              <w:ind w:right="-670"/>
              <w:rPr>
                <w:rFonts w:asciiTheme="minorHAnsi" w:hAnsiTheme="minorHAnsi" w:cstheme="minorHAnsi"/>
                <w:lang w:val="fr-FR"/>
              </w:rPr>
            </w:pPr>
            <w:r w:rsidRPr="00181E14">
              <w:rPr>
                <w:rFonts w:asciiTheme="minorHAnsi" w:hAnsiTheme="minorHAnsi" w:cstheme="minorHAnsi"/>
                <w:i/>
                <w:iCs/>
                <w:color w:val="000000"/>
                <w:lang w:val="fr-FR"/>
              </w:rPr>
              <w:lastRenderedPageBreak/>
              <w:t>École d’ingénieur</w:t>
            </w:r>
          </w:p>
        </w:tc>
        <w:tc>
          <w:tcPr>
            <w:tcW w:w="2325" w:type="dxa"/>
          </w:tcPr>
          <w:p w:rsidR="007F0A60" w:rsidRPr="00181E14" w:rsidRDefault="007F0A60" w:rsidP="007F5F0F">
            <w:pPr>
              <w:ind w:right="-670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325" w:type="dxa"/>
          </w:tcPr>
          <w:p w:rsidR="007F0A60" w:rsidRPr="00181E14" w:rsidRDefault="007F0A60" w:rsidP="007F5F0F">
            <w:pPr>
              <w:ind w:right="-670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325" w:type="dxa"/>
          </w:tcPr>
          <w:p w:rsidR="007F0A60" w:rsidRPr="00181E14" w:rsidRDefault="007F0A60" w:rsidP="007F5F0F">
            <w:pPr>
              <w:ind w:right="-670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</w:tr>
    </w:tbl>
    <w:p w:rsidR="007F0A60" w:rsidRPr="007F0A60" w:rsidRDefault="007F0A60" w:rsidP="007F5F0F">
      <w:pPr>
        <w:ind w:right="-670"/>
        <w:rPr>
          <w:lang w:val="fr-FR"/>
        </w:rPr>
      </w:pPr>
    </w:p>
    <w:p w:rsidR="00D46C26" w:rsidRPr="00022340" w:rsidRDefault="00D46C26" w:rsidP="007F5F0F">
      <w:pPr>
        <w:autoSpaceDE w:val="0"/>
        <w:ind w:right="-670"/>
        <w:rPr>
          <w:rFonts w:asciiTheme="minorHAnsi" w:hAnsiTheme="minorHAnsi" w:cstheme="minorHAnsi"/>
          <w:lang w:val="fr-FR"/>
        </w:rPr>
      </w:pPr>
    </w:p>
    <w:p w:rsidR="00D46C26" w:rsidRPr="002E1F60" w:rsidRDefault="00B547FC" w:rsidP="002650AE">
      <w:pPr>
        <w:pStyle w:val="Titre6"/>
        <w:ind w:right="-670"/>
        <w:rPr>
          <w:rFonts w:asciiTheme="minorHAnsi" w:hAnsiTheme="minorHAnsi" w:cstheme="minorHAnsi"/>
          <w:lang w:val="fr-FR"/>
        </w:rPr>
      </w:pPr>
      <w:r w:rsidRPr="00B547FC">
        <w:rPr>
          <w:rFonts w:asciiTheme="minorHAnsi" w:hAnsiTheme="minorHAnsi" w:cstheme="minorHAnsi"/>
          <w:color w:val="000000"/>
          <w:u w:val="none"/>
          <w:lang w:val="fr-FR"/>
        </w:rPr>
        <w:t>II.</w:t>
      </w:r>
      <w:r w:rsidR="00A73D10">
        <w:rPr>
          <w:rFonts w:asciiTheme="minorHAnsi" w:hAnsiTheme="minorHAnsi" w:cstheme="minorHAnsi"/>
          <w:color w:val="000000"/>
          <w:u w:val="none"/>
          <w:lang w:val="fr-FR"/>
        </w:rPr>
        <w:t xml:space="preserve"> </w:t>
      </w:r>
      <w:r w:rsidR="009B3CEB" w:rsidRPr="002E1F60">
        <w:rPr>
          <w:rFonts w:asciiTheme="minorHAnsi" w:hAnsiTheme="minorHAnsi" w:cstheme="minorHAnsi"/>
          <w:color w:val="000000"/>
          <w:lang w:val="fr-FR"/>
        </w:rPr>
        <w:t>Fiche de Renseignements</w:t>
      </w:r>
      <w:r w:rsidR="00A73D10">
        <w:rPr>
          <w:rFonts w:asciiTheme="minorHAnsi" w:hAnsiTheme="minorHAnsi" w:cstheme="minorHAnsi"/>
          <w:color w:val="000000"/>
          <w:lang w:val="fr-FR"/>
        </w:rPr>
        <w:t xml:space="preserve"> </w:t>
      </w:r>
      <w:r w:rsidR="009B3CEB" w:rsidRPr="002E1F60">
        <w:rPr>
          <w:rFonts w:asciiTheme="minorHAnsi" w:hAnsiTheme="minorHAnsi" w:cstheme="minorHAnsi"/>
          <w:color w:val="000000"/>
          <w:lang w:val="fr-FR"/>
        </w:rPr>
        <w:t>sur le laboratoire</w:t>
      </w:r>
      <w:r w:rsidR="00A73D10">
        <w:rPr>
          <w:rFonts w:asciiTheme="minorHAnsi" w:hAnsiTheme="minorHAnsi" w:cstheme="minorHAnsi"/>
          <w:color w:val="000000"/>
          <w:lang w:val="fr-FR"/>
        </w:rPr>
        <w:t xml:space="preserve"> </w:t>
      </w:r>
      <w:r w:rsidR="0006018B">
        <w:rPr>
          <w:rFonts w:asciiTheme="minorHAnsi" w:hAnsiTheme="minorHAnsi" w:cstheme="minorHAnsi"/>
          <w:color w:val="000000"/>
          <w:lang w:val="fr-FR"/>
        </w:rPr>
        <w:t>d’accueil</w:t>
      </w:r>
      <w:r w:rsidR="00D4007F">
        <w:rPr>
          <w:rFonts w:asciiTheme="minorHAnsi" w:hAnsiTheme="minorHAnsi" w:cstheme="minorHAnsi"/>
          <w:color w:val="000000"/>
          <w:lang w:val="fr-FR"/>
        </w:rPr>
        <w:t xml:space="preserve"> à l’U</w:t>
      </w:r>
      <w:r w:rsidR="00A73D10">
        <w:rPr>
          <w:rFonts w:asciiTheme="minorHAnsi" w:hAnsiTheme="minorHAnsi" w:cstheme="minorHAnsi"/>
          <w:color w:val="000000"/>
          <w:lang w:val="fr-FR"/>
        </w:rPr>
        <w:t>S</w:t>
      </w:r>
      <w:r w:rsidR="00D80889">
        <w:rPr>
          <w:rFonts w:asciiTheme="minorHAnsi" w:hAnsiTheme="minorHAnsi" w:cstheme="minorHAnsi"/>
          <w:color w:val="000000"/>
          <w:lang w:val="fr-FR"/>
        </w:rPr>
        <w:t>J</w:t>
      </w:r>
    </w:p>
    <w:p w:rsidR="00D46C26" w:rsidRPr="00B547FC" w:rsidRDefault="00D46C26" w:rsidP="007F5F0F">
      <w:pPr>
        <w:autoSpaceDE w:val="0"/>
        <w:ind w:right="-670"/>
        <w:rPr>
          <w:rFonts w:asciiTheme="minorHAnsi" w:hAnsiTheme="minorHAnsi" w:cstheme="minorHAnsi"/>
          <w:lang w:val="fr-FR"/>
        </w:rPr>
      </w:pPr>
    </w:p>
    <w:p w:rsidR="00D46C26" w:rsidRPr="00C11F5C" w:rsidRDefault="00691047" w:rsidP="007F5F0F">
      <w:pPr>
        <w:autoSpaceDE w:val="0"/>
        <w:ind w:right="-670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color w:val="000000"/>
          <w:lang w:val="fr-FR"/>
        </w:rPr>
        <w:t>L</w:t>
      </w:r>
      <w:r w:rsidR="009B3CEB" w:rsidRPr="007A42C8">
        <w:rPr>
          <w:rFonts w:asciiTheme="minorHAnsi" w:hAnsiTheme="minorHAnsi" w:cstheme="minorHAnsi"/>
          <w:color w:val="000000"/>
          <w:lang w:val="fr-FR"/>
        </w:rPr>
        <w:t>aboratoire</w:t>
      </w:r>
      <w:r>
        <w:rPr>
          <w:rFonts w:asciiTheme="minorHAnsi" w:hAnsiTheme="minorHAnsi" w:cstheme="minorHAnsi"/>
          <w:color w:val="000000"/>
          <w:lang w:val="fr-FR"/>
        </w:rPr>
        <w:t xml:space="preserve"> d’accueil</w:t>
      </w:r>
      <w:r w:rsidR="009B3CEB" w:rsidRPr="007A42C8">
        <w:rPr>
          <w:rFonts w:asciiTheme="minorHAnsi" w:hAnsiTheme="minorHAnsi" w:cstheme="minorHAnsi"/>
          <w:color w:val="000000"/>
          <w:lang w:val="fr-FR"/>
        </w:rPr>
        <w:t xml:space="preserve"> :</w:t>
      </w:r>
    </w:p>
    <w:p w:rsidR="00691047" w:rsidRPr="007A42C8" w:rsidRDefault="00691047" w:rsidP="007F5F0F">
      <w:pPr>
        <w:autoSpaceDE w:val="0"/>
        <w:ind w:right="-67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>Nom du Directeur du laboratoire :</w:t>
      </w:r>
    </w:p>
    <w:p w:rsidR="00F31F79" w:rsidRDefault="00F31F79" w:rsidP="007F5F0F">
      <w:pPr>
        <w:autoSpaceDE w:val="0"/>
        <w:ind w:right="-670"/>
        <w:rPr>
          <w:rFonts w:asciiTheme="minorHAnsi" w:hAnsiTheme="minorHAnsi" w:cstheme="minorHAnsi"/>
          <w:color w:val="000000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>Nom du Directeur de thèse</w:t>
      </w:r>
      <w:r>
        <w:rPr>
          <w:rFonts w:asciiTheme="minorHAnsi" w:hAnsiTheme="minorHAnsi" w:cstheme="minorHAnsi"/>
          <w:color w:val="000000"/>
          <w:lang w:val="fr-FR"/>
        </w:rPr>
        <w:t> :</w:t>
      </w:r>
    </w:p>
    <w:p w:rsidR="00D46C26" w:rsidRPr="00C11F5C" w:rsidRDefault="00691047" w:rsidP="007F5F0F">
      <w:pPr>
        <w:autoSpaceDE w:val="0"/>
        <w:ind w:right="-670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color w:val="000000"/>
          <w:lang w:val="fr-FR"/>
        </w:rPr>
        <w:t xml:space="preserve">Adresse : </w:t>
      </w:r>
    </w:p>
    <w:p w:rsidR="00D46C26" w:rsidRPr="00C11F5C" w:rsidRDefault="00691047" w:rsidP="007F5F0F">
      <w:pPr>
        <w:autoSpaceDE w:val="0"/>
        <w:ind w:right="-670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color w:val="000000"/>
          <w:lang w:val="fr-FR"/>
        </w:rPr>
        <w:t xml:space="preserve">Ville : </w:t>
      </w:r>
    </w:p>
    <w:p w:rsidR="00D46C26" w:rsidRPr="00200DA2" w:rsidRDefault="00691047" w:rsidP="007F5F0F">
      <w:pPr>
        <w:autoSpaceDE w:val="0"/>
        <w:ind w:right="-670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color w:val="000000"/>
          <w:lang w:val="fr-FR"/>
        </w:rPr>
        <w:t>Tél.</w:t>
      </w:r>
      <w:r w:rsidR="00F10ED4">
        <w:rPr>
          <w:rFonts w:asciiTheme="minorHAnsi" w:hAnsiTheme="minorHAnsi" w:cstheme="minorHAnsi"/>
          <w:color w:val="000000"/>
          <w:lang w:val="fr-FR"/>
        </w:rPr>
        <w:t>/</w:t>
      </w:r>
      <w:r w:rsidR="009B3CEB" w:rsidRPr="007A42C8">
        <w:rPr>
          <w:rFonts w:asciiTheme="minorHAnsi" w:hAnsiTheme="minorHAnsi" w:cstheme="minorHAnsi"/>
          <w:color w:val="000000"/>
          <w:lang w:val="fr-FR"/>
        </w:rPr>
        <w:t>Fax</w:t>
      </w:r>
      <w:r w:rsidR="00F10ED4">
        <w:rPr>
          <w:rFonts w:asciiTheme="minorHAnsi" w:hAnsiTheme="minorHAnsi" w:cstheme="minorHAnsi"/>
          <w:color w:val="000000"/>
          <w:lang w:val="fr-FR"/>
        </w:rPr>
        <w:t>/Mél</w:t>
      </w:r>
      <w:r w:rsidR="009B3CEB" w:rsidRPr="007A42C8">
        <w:rPr>
          <w:rFonts w:asciiTheme="minorHAnsi" w:hAnsiTheme="minorHAnsi" w:cstheme="minorHAnsi"/>
          <w:color w:val="000000"/>
          <w:lang w:val="fr-FR"/>
        </w:rPr>
        <w:t xml:space="preserve"> :                                                                                </w:t>
      </w:r>
    </w:p>
    <w:p w:rsidR="00D46C26" w:rsidRPr="007A42C8" w:rsidRDefault="00691047" w:rsidP="00F31F79">
      <w:pPr>
        <w:autoSpaceDE w:val="0"/>
        <w:ind w:right="-670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color w:val="000000"/>
          <w:lang w:val="fr-FR"/>
        </w:rPr>
        <w:t xml:space="preserve">Faculté ou </w:t>
      </w:r>
      <w:r w:rsidR="00F31F79">
        <w:rPr>
          <w:rFonts w:asciiTheme="minorHAnsi" w:hAnsiTheme="minorHAnsi" w:cstheme="minorHAnsi"/>
          <w:color w:val="000000"/>
          <w:lang w:val="fr-FR"/>
        </w:rPr>
        <w:t>école doctorale à laquelle</w:t>
      </w:r>
      <w:r w:rsidR="009B3CEB" w:rsidRPr="007A42C8">
        <w:rPr>
          <w:rFonts w:asciiTheme="minorHAnsi" w:hAnsiTheme="minorHAnsi" w:cstheme="minorHAnsi"/>
          <w:color w:val="000000"/>
          <w:lang w:val="fr-FR"/>
        </w:rPr>
        <w:t xml:space="preserve"> est affilié le laboratoire d’accueil :</w:t>
      </w:r>
    </w:p>
    <w:p w:rsidR="00D46C26" w:rsidRPr="007A42C8" w:rsidRDefault="009B3CEB" w:rsidP="007F5F0F">
      <w:pPr>
        <w:autoSpaceDE w:val="0"/>
        <w:ind w:right="-67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>Principaux thèmes de recherche de l’équipe où sera effectué le travail de thèse :</w:t>
      </w:r>
    </w:p>
    <w:p w:rsidR="00691047" w:rsidRPr="00160E8E" w:rsidRDefault="009B3CEB" w:rsidP="00F31F79">
      <w:pPr>
        <w:autoSpaceDE w:val="0"/>
        <w:ind w:right="-67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>Liste des publications</w:t>
      </w:r>
      <w:r w:rsidR="00A73D10">
        <w:rPr>
          <w:rFonts w:asciiTheme="minorHAnsi" w:hAnsiTheme="minorHAnsi" w:cstheme="minorHAnsi"/>
          <w:color w:val="000000"/>
          <w:lang w:val="fr-FR"/>
        </w:rPr>
        <w:t xml:space="preserve"> </w:t>
      </w:r>
      <w:r w:rsidR="00F10ED4">
        <w:rPr>
          <w:rFonts w:asciiTheme="minorHAnsi" w:hAnsiTheme="minorHAnsi" w:cstheme="minorHAnsi"/>
          <w:color w:val="000000"/>
          <w:lang w:val="fr-FR"/>
        </w:rPr>
        <w:t xml:space="preserve">récentes </w:t>
      </w:r>
      <w:r w:rsidR="00F31F79">
        <w:rPr>
          <w:rFonts w:asciiTheme="minorHAnsi" w:hAnsiTheme="minorHAnsi" w:cstheme="minorHAnsi"/>
          <w:color w:val="000000"/>
          <w:lang w:val="fr-FR"/>
        </w:rPr>
        <w:t>du directeur de thèse</w:t>
      </w:r>
      <w:r w:rsidR="00A73D10">
        <w:rPr>
          <w:rFonts w:asciiTheme="minorHAnsi" w:hAnsiTheme="minorHAnsi" w:cstheme="minorHAnsi"/>
          <w:color w:val="000000"/>
          <w:lang w:val="fr-FR"/>
        </w:rPr>
        <w:t xml:space="preserve"> </w:t>
      </w:r>
      <w:r w:rsidR="00623CF7">
        <w:rPr>
          <w:rFonts w:asciiTheme="minorHAnsi" w:hAnsiTheme="minorHAnsi" w:cstheme="minorHAnsi"/>
          <w:color w:val="000000"/>
          <w:lang w:val="fr-FR"/>
        </w:rPr>
        <w:t>(pertinentes au sujet proposé)</w:t>
      </w:r>
      <w:r w:rsidR="00181E14">
        <w:rPr>
          <w:rFonts w:asciiTheme="minorHAnsi" w:hAnsiTheme="minorHAnsi" w:cstheme="minorHAnsi"/>
          <w:color w:val="000000"/>
          <w:lang w:val="fr-FR"/>
        </w:rPr>
        <w:t xml:space="preserve"> : </w:t>
      </w:r>
    </w:p>
    <w:p w:rsidR="00F31F79" w:rsidRDefault="00876D15" w:rsidP="00F31F79">
      <w:pPr>
        <w:autoSpaceDE w:val="0"/>
        <w:ind w:right="-670"/>
        <w:rPr>
          <w:rFonts w:asciiTheme="minorHAnsi" w:hAnsiTheme="minorHAnsi" w:cstheme="minorHAnsi"/>
          <w:color w:val="000000"/>
          <w:lang w:val="fr-FR"/>
        </w:rPr>
      </w:pPr>
      <w:r>
        <w:rPr>
          <w:rFonts w:asciiTheme="minorHAnsi" w:hAnsiTheme="minorHAnsi" w:cstheme="minorHAnsi"/>
          <w:color w:val="000000"/>
          <w:lang w:val="fr-FR"/>
        </w:rPr>
        <w:t>La</w:t>
      </w:r>
      <w:r w:rsidRPr="007A42C8">
        <w:rPr>
          <w:rFonts w:asciiTheme="minorHAnsi" w:hAnsiTheme="minorHAnsi" w:cstheme="minorHAnsi"/>
          <w:color w:val="000000"/>
          <w:lang w:val="fr-FR"/>
        </w:rPr>
        <w:t xml:space="preserve"> thèse </w:t>
      </w:r>
      <w:r>
        <w:rPr>
          <w:rFonts w:asciiTheme="minorHAnsi" w:hAnsiTheme="minorHAnsi" w:cstheme="minorHAnsi"/>
          <w:color w:val="000000"/>
          <w:lang w:val="fr-FR"/>
        </w:rPr>
        <w:t>sera-t-elle effectuée en co-tutelle</w:t>
      </w:r>
      <w:r w:rsidRPr="007A42C8">
        <w:rPr>
          <w:rFonts w:asciiTheme="minorHAnsi" w:hAnsiTheme="minorHAnsi" w:cstheme="minorHAnsi"/>
          <w:color w:val="000000"/>
          <w:lang w:val="fr-FR"/>
        </w:rPr>
        <w:t xml:space="preserve"> :      </w:t>
      </w:r>
      <w:r w:rsidRPr="007A42C8">
        <w:rPr>
          <w:rFonts w:asciiTheme="minorHAnsi" w:hAnsiTheme="minorHAnsi" w:cstheme="minorHAnsi"/>
          <w:b/>
          <w:bCs/>
          <w:color w:val="000000"/>
          <w:lang w:val="fr-FR"/>
        </w:rPr>
        <w:t>□</w:t>
      </w:r>
      <w:r w:rsidRPr="007A42C8">
        <w:rPr>
          <w:rFonts w:asciiTheme="minorHAnsi" w:hAnsiTheme="minorHAnsi" w:cstheme="minorHAnsi"/>
          <w:color w:val="000000"/>
          <w:lang w:val="fr-FR"/>
        </w:rPr>
        <w:t xml:space="preserve"> Oui  /  </w:t>
      </w:r>
      <w:r w:rsidRPr="007A42C8">
        <w:rPr>
          <w:rFonts w:asciiTheme="minorHAnsi" w:hAnsiTheme="minorHAnsi" w:cstheme="minorHAnsi"/>
          <w:b/>
          <w:bCs/>
          <w:color w:val="000000"/>
          <w:lang w:val="fr-FR"/>
        </w:rPr>
        <w:t>□</w:t>
      </w:r>
      <w:r w:rsidRPr="007A42C8">
        <w:rPr>
          <w:rFonts w:asciiTheme="minorHAnsi" w:hAnsiTheme="minorHAnsi" w:cstheme="minorHAnsi"/>
          <w:color w:val="000000"/>
          <w:lang w:val="fr-FR"/>
        </w:rPr>
        <w:t xml:space="preserve"> Non </w:t>
      </w:r>
    </w:p>
    <w:p w:rsidR="00FB53BE" w:rsidRDefault="00FB53BE" w:rsidP="005B29B4">
      <w:pPr>
        <w:autoSpaceDE w:val="0"/>
        <w:ind w:right="-670"/>
        <w:rPr>
          <w:rFonts w:asciiTheme="minorHAnsi" w:hAnsiTheme="minorHAnsi" w:cstheme="minorHAnsi"/>
          <w:color w:val="000000"/>
          <w:lang w:val="fr-FR"/>
        </w:rPr>
      </w:pPr>
      <w:r>
        <w:rPr>
          <w:rFonts w:asciiTheme="minorHAnsi" w:hAnsiTheme="minorHAnsi" w:cstheme="minorHAnsi"/>
          <w:color w:val="000000"/>
          <w:lang w:val="fr-FR"/>
        </w:rPr>
        <w:t>Le directeur de thèse déclare avoir lu la « charte des principes éthiques en matière de recherche scientifique au Liban » et s’engage à y adhérer</w:t>
      </w:r>
      <w:r w:rsidR="005B29B4">
        <w:rPr>
          <w:rFonts w:asciiTheme="minorHAnsi" w:hAnsiTheme="minorHAnsi" w:cstheme="minorHAnsi"/>
          <w:color w:val="000000"/>
          <w:lang w:val="fr-FR"/>
        </w:rPr>
        <w:t xml:space="preserve"> </w:t>
      </w:r>
      <w:r>
        <w:rPr>
          <w:rFonts w:asciiTheme="minorHAnsi" w:hAnsiTheme="minorHAnsi" w:cstheme="minorHAnsi"/>
          <w:color w:val="000000"/>
          <w:lang w:val="fr-FR"/>
        </w:rPr>
        <w:t>:</w:t>
      </w:r>
      <w:r w:rsidR="005B29B4">
        <w:rPr>
          <w:rFonts w:asciiTheme="minorHAnsi" w:hAnsiTheme="minorHAnsi" w:cstheme="minorHAnsi"/>
          <w:color w:val="000000"/>
          <w:lang w:val="fr-FR"/>
        </w:rPr>
        <w:t xml:space="preserve"> </w:t>
      </w:r>
      <w:r w:rsidRPr="007A42C8">
        <w:rPr>
          <w:rFonts w:asciiTheme="minorHAnsi" w:hAnsiTheme="minorHAnsi" w:cstheme="minorHAnsi"/>
          <w:b/>
          <w:bCs/>
          <w:color w:val="000000"/>
          <w:lang w:val="fr-FR"/>
        </w:rPr>
        <w:t>□</w:t>
      </w:r>
      <w:r w:rsidRPr="007A42C8">
        <w:rPr>
          <w:rFonts w:asciiTheme="minorHAnsi" w:hAnsiTheme="minorHAnsi" w:cstheme="minorHAnsi"/>
          <w:color w:val="000000"/>
          <w:lang w:val="fr-FR"/>
        </w:rPr>
        <w:t xml:space="preserve"> Oui  /  </w:t>
      </w:r>
      <w:r w:rsidRPr="007A42C8">
        <w:rPr>
          <w:rFonts w:asciiTheme="minorHAnsi" w:hAnsiTheme="minorHAnsi" w:cstheme="minorHAnsi"/>
          <w:b/>
          <w:bCs/>
          <w:color w:val="000000"/>
          <w:lang w:val="fr-FR"/>
        </w:rPr>
        <w:t>□</w:t>
      </w:r>
      <w:r w:rsidRPr="007A42C8">
        <w:rPr>
          <w:rFonts w:asciiTheme="minorHAnsi" w:hAnsiTheme="minorHAnsi" w:cstheme="minorHAnsi"/>
          <w:color w:val="000000"/>
          <w:lang w:val="fr-FR"/>
        </w:rPr>
        <w:t xml:space="preserve"> Non</w:t>
      </w:r>
    </w:p>
    <w:p w:rsidR="00F9209A" w:rsidRPr="00FB53BE" w:rsidRDefault="00F9209A" w:rsidP="00FB53BE">
      <w:pPr>
        <w:autoSpaceDE w:val="0"/>
        <w:ind w:right="-670"/>
        <w:rPr>
          <w:rFonts w:asciiTheme="minorHAnsi" w:hAnsiTheme="minorHAnsi" w:cstheme="minorHAnsi"/>
          <w:color w:val="000000"/>
          <w:lang w:val="fr-FR"/>
        </w:rPr>
      </w:pPr>
    </w:p>
    <w:p w:rsidR="00D46C26" w:rsidRPr="00A73D10" w:rsidRDefault="008B5298" w:rsidP="002650AE">
      <w:pPr>
        <w:pStyle w:val="Titre6"/>
        <w:ind w:right="-670"/>
        <w:rPr>
          <w:rFonts w:asciiTheme="minorHAnsi" w:hAnsiTheme="minorHAnsi" w:cstheme="minorHAnsi"/>
          <w:lang w:val="fr-FR"/>
        </w:rPr>
      </w:pPr>
      <w:r w:rsidRPr="00A73D10">
        <w:rPr>
          <w:rFonts w:asciiTheme="minorHAnsi" w:hAnsiTheme="minorHAnsi" w:cstheme="minorHAnsi"/>
          <w:color w:val="000000"/>
          <w:u w:val="none"/>
          <w:lang w:val="fr-FR"/>
        </w:rPr>
        <w:t xml:space="preserve">III. </w:t>
      </w:r>
      <w:r w:rsidR="00623CF7" w:rsidRPr="00A73D10">
        <w:rPr>
          <w:rFonts w:asciiTheme="minorHAnsi" w:hAnsiTheme="minorHAnsi" w:cstheme="minorHAnsi"/>
          <w:color w:val="000000"/>
          <w:lang w:val="fr-FR"/>
        </w:rPr>
        <w:t>F</w:t>
      </w:r>
      <w:r w:rsidR="009B3CEB" w:rsidRPr="00A73D10">
        <w:rPr>
          <w:rFonts w:asciiTheme="minorHAnsi" w:hAnsiTheme="minorHAnsi" w:cstheme="minorHAnsi"/>
          <w:color w:val="000000"/>
          <w:lang w:val="fr-FR"/>
        </w:rPr>
        <w:t>iche de Renseignements</w:t>
      </w:r>
      <w:r w:rsidR="00A73D10">
        <w:rPr>
          <w:rFonts w:asciiTheme="minorHAnsi" w:hAnsiTheme="minorHAnsi" w:cstheme="minorHAnsi"/>
          <w:color w:val="000000"/>
          <w:lang w:val="fr-FR"/>
        </w:rPr>
        <w:t xml:space="preserve"> </w:t>
      </w:r>
      <w:r w:rsidR="009B3CEB" w:rsidRPr="00A73D10">
        <w:rPr>
          <w:rFonts w:asciiTheme="minorHAnsi" w:hAnsiTheme="minorHAnsi" w:cstheme="minorHAnsi"/>
          <w:color w:val="000000"/>
          <w:lang w:val="fr-FR"/>
        </w:rPr>
        <w:t>sur</w:t>
      </w:r>
      <w:r w:rsidR="0006018B" w:rsidRPr="00A73D10">
        <w:rPr>
          <w:rFonts w:asciiTheme="minorHAnsi" w:hAnsiTheme="minorHAnsi" w:cstheme="minorHAnsi"/>
          <w:color w:val="000000"/>
          <w:lang w:val="fr-FR"/>
        </w:rPr>
        <w:t xml:space="preserve"> le laboratoire d’accueil </w:t>
      </w:r>
      <w:r w:rsidR="00691047" w:rsidRPr="00A73D10">
        <w:rPr>
          <w:rFonts w:asciiTheme="minorHAnsi" w:hAnsiTheme="minorHAnsi" w:cstheme="minorHAnsi"/>
          <w:color w:val="000000"/>
          <w:lang w:val="fr-FR"/>
        </w:rPr>
        <w:t>à l’étranger</w:t>
      </w:r>
    </w:p>
    <w:p w:rsidR="00623CF7" w:rsidRPr="00107888" w:rsidRDefault="00623CF7" w:rsidP="007F5F0F">
      <w:pPr>
        <w:autoSpaceDE w:val="0"/>
        <w:ind w:right="-670"/>
        <w:rPr>
          <w:rFonts w:asciiTheme="minorHAnsi" w:hAnsiTheme="minorHAnsi" w:cstheme="minorHAnsi"/>
          <w:lang w:val="fr-FR"/>
        </w:rPr>
      </w:pPr>
    </w:p>
    <w:p w:rsidR="00691047" w:rsidRPr="00C11F5C" w:rsidRDefault="00691047" w:rsidP="007F5F0F">
      <w:pPr>
        <w:autoSpaceDE w:val="0"/>
        <w:ind w:right="-670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color w:val="000000"/>
          <w:lang w:val="fr-FR"/>
        </w:rPr>
        <w:t>L</w:t>
      </w:r>
      <w:r w:rsidRPr="007A42C8">
        <w:rPr>
          <w:rFonts w:asciiTheme="minorHAnsi" w:hAnsiTheme="minorHAnsi" w:cstheme="minorHAnsi"/>
          <w:color w:val="000000"/>
          <w:lang w:val="fr-FR"/>
        </w:rPr>
        <w:t>aboratoire</w:t>
      </w:r>
      <w:r>
        <w:rPr>
          <w:rFonts w:asciiTheme="minorHAnsi" w:hAnsiTheme="minorHAnsi" w:cstheme="minorHAnsi"/>
          <w:color w:val="000000"/>
          <w:lang w:val="fr-FR"/>
        </w:rPr>
        <w:t xml:space="preserve"> d’accueil</w:t>
      </w:r>
      <w:r w:rsidRPr="007A42C8">
        <w:rPr>
          <w:rFonts w:asciiTheme="minorHAnsi" w:hAnsiTheme="minorHAnsi" w:cstheme="minorHAnsi"/>
          <w:color w:val="000000"/>
          <w:lang w:val="fr-FR"/>
        </w:rPr>
        <w:t xml:space="preserve"> :</w:t>
      </w:r>
    </w:p>
    <w:p w:rsidR="00691047" w:rsidRPr="007A42C8" w:rsidRDefault="00691047" w:rsidP="007F5F0F">
      <w:pPr>
        <w:autoSpaceDE w:val="0"/>
        <w:ind w:right="-67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>Nom du Directeur du laboratoire :</w:t>
      </w:r>
    </w:p>
    <w:p w:rsidR="00F31F79" w:rsidRPr="007A42C8" w:rsidRDefault="00F31F79" w:rsidP="00F31F79">
      <w:pPr>
        <w:autoSpaceDE w:val="0"/>
        <w:ind w:right="-67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>Nom du Directeur de thèse :</w:t>
      </w:r>
    </w:p>
    <w:p w:rsidR="00691047" w:rsidRPr="00C11F5C" w:rsidRDefault="00691047" w:rsidP="007F5F0F">
      <w:pPr>
        <w:autoSpaceDE w:val="0"/>
        <w:ind w:right="-670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color w:val="000000"/>
          <w:lang w:val="fr-FR"/>
        </w:rPr>
        <w:lastRenderedPageBreak/>
        <w:t xml:space="preserve">Adresse : </w:t>
      </w:r>
    </w:p>
    <w:p w:rsidR="00691047" w:rsidRPr="00C11F5C" w:rsidRDefault="00F10ED4" w:rsidP="007F5F0F">
      <w:pPr>
        <w:autoSpaceDE w:val="0"/>
        <w:ind w:right="-670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color w:val="000000"/>
          <w:lang w:val="fr-FR"/>
        </w:rPr>
        <w:t>Code postale-</w:t>
      </w:r>
      <w:r w:rsidR="00691047">
        <w:rPr>
          <w:rFonts w:asciiTheme="minorHAnsi" w:hAnsiTheme="minorHAnsi" w:cstheme="minorHAnsi"/>
          <w:color w:val="000000"/>
          <w:lang w:val="fr-FR"/>
        </w:rPr>
        <w:t xml:space="preserve">Ville : </w:t>
      </w:r>
    </w:p>
    <w:p w:rsidR="00691047" w:rsidRPr="00200DA2" w:rsidRDefault="00691047" w:rsidP="007F5F0F">
      <w:pPr>
        <w:autoSpaceDE w:val="0"/>
        <w:ind w:right="-670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color w:val="000000"/>
          <w:lang w:val="fr-FR"/>
        </w:rPr>
        <w:t>Tél.</w:t>
      </w:r>
      <w:r w:rsidR="00F10ED4">
        <w:rPr>
          <w:rFonts w:asciiTheme="minorHAnsi" w:hAnsiTheme="minorHAnsi" w:cstheme="minorHAnsi"/>
          <w:color w:val="000000"/>
          <w:lang w:val="fr-FR"/>
        </w:rPr>
        <w:t>/</w:t>
      </w:r>
      <w:r w:rsidRPr="007A42C8">
        <w:rPr>
          <w:rFonts w:asciiTheme="minorHAnsi" w:hAnsiTheme="minorHAnsi" w:cstheme="minorHAnsi"/>
          <w:color w:val="000000"/>
          <w:lang w:val="fr-FR"/>
        </w:rPr>
        <w:t>Fax</w:t>
      </w:r>
      <w:r w:rsidR="00F10ED4">
        <w:rPr>
          <w:rFonts w:asciiTheme="minorHAnsi" w:hAnsiTheme="minorHAnsi" w:cstheme="minorHAnsi"/>
          <w:color w:val="000000"/>
          <w:lang w:val="fr-FR"/>
        </w:rPr>
        <w:t>/Mél</w:t>
      </w:r>
      <w:r w:rsidRPr="007A42C8">
        <w:rPr>
          <w:rFonts w:asciiTheme="minorHAnsi" w:hAnsiTheme="minorHAnsi" w:cstheme="minorHAnsi"/>
          <w:color w:val="000000"/>
          <w:lang w:val="fr-FR"/>
        </w:rPr>
        <w:t xml:space="preserve"> :                                                                                </w:t>
      </w:r>
    </w:p>
    <w:p w:rsidR="00691047" w:rsidRPr="007A42C8" w:rsidRDefault="00F10ED4" w:rsidP="00F31F79">
      <w:pPr>
        <w:autoSpaceDE w:val="0"/>
        <w:ind w:right="-670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color w:val="000000"/>
          <w:lang w:val="fr-FR"/>
        </w:rPr>
        <w:t>Ecole doctorale</w:t>
      </w:r>
      <w:r w:rsidR="00A73D10">
        <w:rPr>
          <w:rFonts w:asciiTheme="minorHAnsi" w:hAnsiTheme="minorHAnsi" w:cstheme="minorHAnsi"/>
          <w:color w:val="000000"/>
          <w:lang w:val="fr-FR"/>
        </w:rPr>
        <w:t xml:space="preserve"> </w:t>
      </w:r>
      <w:r w:rsidR="00F31F79">
        <w:rPr>
          <w:rFonts w:asciiTheme="minorHAnsi" w:hAnsiTheme="minorHAnsi" w:cstheme="minorHAnsi"/>
          <w:color w:val="000000"/>
          <w:lang w:val="fr-FR"/>
        </w:rPr>
        <w:t>à laquelle</w:t>
      </w:r>
      <w:r w:rsidR="00691047" w:rsidRPr="007A42C8">
        <w:rPr>
          <w:rFonts w:asciiTheme="minorHAnsi" w:hAnsiTheme="minorHAnsi" w:cstheme="minorHAnsi"/>
          <w:color w:val="000000"/>
          <w:lang w:val="fr-FR"/>
        </w:rPr>
        <w:t xml:space="preserve"> est affilié le laboratoire d’accueil :</w:t>
      </w:r>
    </w:p>
    <w:p w:rsidR="00691047" w:rsidRPr="007A42C8" w:rsidRDefault="00691047" w:rsidP="007F5F0F">
      <w:pPr>
        <w:autoSpaceDE w:val="0"/>
        <w:ind w:right="-67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>Principaux thèmes de recherche de l’équipe où sera effectué le travail de thèse :</w:t>
      </w:r>
    </w:p>
    <w:p w:rsidR="00691047" w:rsidRPr="007A42C8" w:rsidRDefault="00691047" w:rsidP="00F31F79">
      <w:pPr>
        <w:autoSpaceDE w:val="0"/>
        <w:ind w:right="-67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>Liste des publications</w:t>
      </w:r>
      <w:r w:rsidR="00A73D10">
        <w:rPr>
          <w:rFonts w:asciiTheme="minorHAnsi" w:hAnsiTheme="minorHAnsi" w:cstheme="minorHAnsi"/>
          <w:color w:val="000000"/>
          <w:lang w:val="fr-FR"/>
        </w:rPr>
        <w:t xml:space="preserve"> </w:t>
      </w:r>
      <w:r w:rsidR="00F10ED4">
        <w:rPr>
          <w:rFonts w:asciiTheme="minorHAnsi" w:hAnsiTheme="minorHAnsi" w:cstheme="minorHAnsi"/>
          <w:color w:val="000000"/>
          <w:lang w:val="fr-FR"/>
        </w:rPr>
        <w:t xml:space="preserve">récentes </w:t>
      </w:r>
      <w:r w:rsidR="00F31F79">
        <w:rPr>
          <w:rFonts w:asciiTheme="minorHAnsi" w:hAnsiTheme="minorHAnsi" w:cstheme="minorHAnsi"/>
          <w:color w:val="000000"/>
          <w:lang w:val="fr-FR"/>
        </w:rPr>
        <w:t xml:space="preserve">du directeur de thèse </w:t>
      </w:r>
      <w:r>
        <w:rPr>
          <w:rFonts w:asciiTheme="minorHAnsi" w:hAnsiTheme="minorHAnsi" w:cstheme="minorHAnsi"/>
          <w:color w:val="000000"/>
          <w:lang w:val="fr-FR"/>
        </w:rPr>
        <w:t xml:space="preserve">(pertinentes au sujet proposé) : </w:t>
      </w:r>
    </w:p>
    <w:p w:rsidR="00691047" w:rsidRDefault="00691047" w:rsidP="007F5F0F">
      <w:pPr>
        <w:ind w:right="-670"/>
        <w:rPr>
          <w:lang w:val="fr-FR"/>
        </w:rPr>
      </w:pPr>
    </w:p>
    <w:p w:rsidR="00D46C26" w:rsidRPr="00F10ED4" w:rsidRDefault="008B5298" w:rsidP="007F5F0F">
      <w:pPr>
        <w:pStyle w:val="Titre3"/>
        <w:ind w:right="-670"/>
        <w:rPr>
          <w:rFonts w:asciiTheme="minorHAnsi" w:hAnsiTheme="minorHAnsi" w:cstheme="minorHAnsi"/>
          <w:lang w:val="fr-FR"/>
        </w:rPr>
      </w:pPr>
      <w:r w:rsidRPr="008B5298">
        <w:rPr>
          <w:rFonts w:asciiTheme="minorHAnsi" w:hAnsiTheme="minorHAnsi" w:cstheme="minorHAnsi"/>
          <w:lang w:val="fr-FR"/>
        </w:rPr>
        <w:t xml:space="preserve">IV. </w:t>
      </w:r>
      <w:r w:rsidR="009B3CEB" w:rsidRPr="007A42C8">
        <w:rPr>
          <w:rFonts w:asciiTheme="minorHAnsi" w:hAnsiTheme="minorHAnsi" w:cstheme="minorHAnsi"/>
          <w:u w:val="single"/>
          <w:lang w:val="fr-FR"/>
        </w:rPr>
        <w:t>Sujet de thèse</w:t>
      </w:r>
    </w:p>
    <w:p w:rsidR="00D46C26" w:rsidRPr="007A42C8" w:rsidRDefault="00D46C26" w:rsidP="007F5F0F">
      <w:pPr>
        <w:autoSpaceDE w:val="0"/>
        <w:ind w:right="-670"/>
        <w:jc w:val="center"/>
        <w:rPr>
          <w:rFonts w:asciiTheme="minorHAnsi" w:hAnsiTheme="minorHAnsi" w:cstheme="minorHAnsi"/>
          <w:lang w:val="fr-FR"/>
        </w:rPr>
      </w:pPr>
    </w:p>
    <w:p w:rsidR="00D46C26" w:rsidRPr="007A42C8" w:rsidRDefault="00D46C26" w:rsidP="007F5F0F">
      <w:pPr>
        <w:autoSpaceDE w:val="0"/>
        <w:ind w:right="-670"/>
        <w:rPr>
          <w:rFonts w:asciiTheme="minorHAnsi" w:hAnsiTheme="minorHAnsi" w:cstheme="minorHAnsi"/>
          <w:lang w:val="fr-FR"/>
        </w:rPr>
      </w:pPr>
    </w:p>
    <w:p w:rsidR="00022340" w:rsidRPr="007A42C8" w:rsidRDefault="00022340" w:rsidP="007F5F0F">
      <w:pPr>
        <w:autoSpaceDE w:val="0"/>
        <w:ind w:right="-670"/>
        <w:jc w:val="both"/>
        <w:rPr>
          <w:rFonts w:asciiTheme="minorHAnsi" w:hAnsiTheme="minorHAnsi" w:cstheme="minorHAnsi"/>
          <w:lang w:val="fr-FR"/>
        </w:rPr>
      </w:pPr>
      <w:r w:rsidRPr="00691B1E">
        <w:rPr>
          <w:rFonts w:asciiTheme="minorHAnsi" w:hAnsiTheme="minorHAnsi" w:cstheme="minorHAnsi"/>
          <w:color w:val="000000"/>
          <w:sz w:val="40"/>
          <w:szCs w:val="40"/>
          <w:lang w:val="fr-FR"/>
        </w:rPr>
        <w:t xml:space="preserve">IV.1. </w:t>
      </w:r>
      <w:r w:rsidRPr="00E07787">
        <w:rPr>
          <w:rFonts w:asciiTheme="minorHAnsi" w:hAnsiTheme="minorHAnsi" w:cstheme="minorHAnsi"/>
          <w:color w:val="000000"/>
          <w:sz w:val="40"/>
          <w:szCs w:val="40"/>
          <w:lang w:val="fr-FR"/>
        </w:rPr>
        <w:t>Titre</w:t>
      </w:r>
    </w:p>
    <w:p w:rsidR="00022340" w:rsidRDefault="00022340" w:rsidP="007F5F0F">
      <w:pPr>
        <w:autoSpaceDE w:val="0"/>
        <w:ind w:right="-670"/>
        <w:jc w:val="both"/>
        <w:rPr>
          <w:rFonts w:asciiTheme="minorHAnsi" w:eastAsia="Garamond-BookCondensed;Times Ne" w:hAnsiTheme="minorHAnsi" w:cstheme="minorHAnsi"/>
          <w:color w:val="000000"/>
          <w:lang w:val="fr-FR"/>
        </w:rPr>
      </w:pPr>
    </w:p>
    <w:p w:rsidR="00022340" w:rsidRPr="004B72EC" w:rsidRDefault="00022340" w:rsidP="007F5F0F">
      <w:pPr>
        <w:autoSpaceDE w:val="0"/>
        <w:ind w:right="-670"/>
        <w:jc w:val="both"/>
        <w:rPr>
          <w:rFonts w:asciiTheme="minorHAnsi" w:hAnsiTheme="minorHAnsi" w:cstheme="minorHAnsi"/>
          <w:color w:val="000000"/>
          <w:lang w:val="fr-FR"/>
        </w:rPr>
      </w:pPr>
      <w:r w:rsidRPr="004B72EC">
        <w:rPr>
          <w:rFonts w:asciiTheme="minorHAnsi" w:eastAsia="Garamond-BookCondensed;Times Ne" w:hAnsiTheme="minorHAnsi" w:cstheme="minorHAnsi"/>
          <w:color w:val="000000"/>
          <w:lang w:val="fr-FR"/>
        </w:rPr>
        <w:t xml:space="preserve">*La thèse fait-elle partie d’un projet de recherche financé par le CNRS-L : </w:t>
      </w:r>
      <w:r w:rsidRPr="004B72EC">
        <w:rPr>
          <w:rFonts w:asciiTheme="minorHAnsi" w:hAnsiTheme="minorHAnsi" w:cstheme="minorHAnsi"/>
          <w:b/>
          <w:bCs/>
          <w:color w:val="000000"/>
          <w:lang w:val="fr-FR"/>
        </w:rPr>
        <w:t>□</w:t>
      </w:r>
      <w:r w:rsidRPr="004B72EC">
        <w:rPr>
          <w:rFonts w:asciiTheme="minorHAnsi" w:hAnsiTheme="minorHAnsi" w:cstheme="minorHAnsi"/>
          <w:color w:val="000000"/>
          <w:lang w:val="fr-FR"/>
        </w:rPr>
        <w:t xml:space="preserve"> Oui  /  </w:t>
      </w:r>
      <w:r w:rsidRPr="004B72EC">
        <w:rPr>
          <w:rFonts w:asciiTheme="minorHAnsi" w:hAnsiTheme="minorHAnsi" w:cstheme="minorHAnsi"/>
          <w:b/>
          <w:bCs/>
          <w:color w:val="000000"/>
          <w:lang w:val="fr-FR"/>
        </w:rPr>
        <w:t>□</w:t>
      </w:r>
      <w:r w:rsidRPr="004B72EC">
        <w:rPr>
          <w:rFonts w:asciiTheme="minorHAnsi" w:hAnsiTheme="minorHAnsi" w:cstheme="minorHAnsi"/>
          <w:color w:val="000000"/>
          <w:lang w:val="fr-FR"/>
        </w:rPr>
        <w:t xml:space="preserve"> Non</w:t>
      </w:r>
    </w:p>
    <w:p w:rsidR="00022340" w:rsidRPr="004B72EC" w:rsidRDefault="00022340" w:rsidP="007F5F0F">
      <w:pPr>
        <w:autoSpaceDE w:val="0"/>
        <w:ind w:right="-670"/>
        <w:jc w:val="both"/>
        <w:rPr>
          <w:rFonts w:asciiTheme="minorHAnsi" w:eastAsia="Garamond-BookCondensed;Times Ne" w:hAnsiTheme="minorHAnsi" w:cstheme="minorHAnsi"/>
          <w:color w:val="000000"/>
          <w:lang w:val="fr-FR"/>
        </w:rPr>
      </w:pPr>
      <w:r w:rsidRPr="004B72EC">
        <w:rPr>
          <w:rFonts w:asciiTheme="minorHAnsi" w:hAnsiTheme="minorHAnsi" w:cstheme="minorHAnsi"/>
          <w:color w:val="000000"/>
          <w:lang w:val="fr-FR"/>
        </w:rPr>
        <w:t>Si oui, précisez :</w:t>
      </w:r>
    </w:p>
    <w:p w:rsidR="00022340" w:rsidRPr="004B72EC" w:rsidRDefault="00F31F79" w:rsidP="007F5F0F">
      <w:pPr>
        <w:autoSpaceDE w:val="0"/>
        <w:ind w:right="-670"/>
        <w:jc w:val="both"/>
        <w:rPr>
          <w:rFonts w:asciiTheme="minorHAnsi" w:eastAsia="Garamond-BookCondensed;Times Ne" w:hAnsiTheme="minorHAnsi" w:cstheme="minorHAnsi"/>
          <w:color w:val="000000"/>
          <w:lang w:val="fr-FR"/>
        </w:rPr>
      </w:pPr>
      <w:r>
        <w:rPr>
          <w:rFonts w:asciiTheme="minorHAnsi" w:eastAsia="Garamond-BookCondensed;Times Ne" w:hAnsiTheme="minorHAnsi" w:cstheme="minorHAnsi"/>
          <w:color w:val="000000"/>
          <w:lang w:val="fr-FR"/>
        </w:rPr>
        <w:tab/>
      </w:r>
    </w:p>
    <w:p w:rsidR="00022340" w:rsidRPr="004B72EC" w:rsidRDefault="00022340" w:rsidP="007F5F0F">
      <w:pPr>
        <w:autoSpaceDE w:val="0"/>
        <w:ind w:right="-670"/>
        <w:jc w:val="both"/>
        <w:rPr>
          <w:rFonts w:asciiTheme="minorHAnsi" w:eastAsia="Garamond-BookCondensed;Times Ne" w:hAnsiTheme="minorHAnsi" w:cstheme="minorHAnsi"/>
          <w:color w:val="000000"/>
          <w:lang w:val="fr-FR"/>
        </w:rPr>
      </w:pPr>
      <w:r w:rsidRPr="004B72EC">
        <w:rPr>
          <w:rFonts w:asciiTheme="minorHAnsi" w:eastAsia="Garamond-BookCondensed;Times Ne" w:hAnsiTheme="minorHAnsi" w:cstheme="minorHAnsi"/>
          <w:color w:val="000000"/>
          <w:lang w:val="fr-FR"/>
        </w:rPr>
        <w:t>*La thématique sous laquelle s’inscrit la thèse fait-elle partie des prior</w:t>
      </w:r>
      <w:r w:rsidR="00F31F79">
        <w:rPr>
          <w:rFonts w:asciiTheme="minorHAnsi" w:eastAsia="Garamond-BookCondensed;Times Ne" w:hAnsiTheme="minorHAnsi" w:cstheme="minorHAnsi"/>
          <w:color w:val="000000"/>
          <w:lang w:val="fr-FR"/>
        </w:rPr>
        <w:t>ités du CNRS-L pour l’année 2017-2018</w:t>
      </w:r>
      <w:r w:rsidRPr="004B72EC">
        <w:rPr>
          <w:rFonts w:asciiTheme="minorHAnsi" w:eastAsia="Garamond-BookCondensed;Times Ne" w:hAnsiTheme="minorHAnsi" w:cstheme="minorHAnsi"/>
          <w:color w:val="000000"/>
          <w:lang w:val="fr-FR"/>
        </w:rPr>
        <w:t> (voir Annexe)</w:t>
      </w:r>
      <w:r w:rsidRPr="004B72EC">
        <w:rPr>
          <w:rFonts w:asciiTheme="minorHAnsi" w:eastAsia="Garamond-BookCondensed;Times Ne" w:hAnsiTheme="minorHAnsi" w:cstheme="minorHAnsi"/>
          <w:color w:val="000000"/>
          <w:sz w:val="40"/>
          <w:szCs w:val="40"/>
          <w:lang w:val="fr-FR"/>
        </w:rPr>
        <w:t> </w:t>
      </w:r>
      <w:r w:rsidRPr="004B72EC">
        <w:rPr>
          <w:rFonts w:asciiTheme="minorHAnsi" w:eastAsia="Garamond-BookCondensed;Times Ne" w:hAnsiTheme="minorHAnsi" w:cstheme="minorHAnsi"/>
          <w:color w:val="000000"/>
          <w:lang w:val="fr-FR"/>
        </w:rPr>
        <w:t xml:space="preserve">: </w:t>
      </w:r>
      <w:r w:rsidRPr="004B72EC">
        <w:rPr>
          <w:rFonts w:asciiTheme="minorHAnsi" w:hAnsiTheme="minorHAnsi" w:cstheme="minorHAnsi"/>
          <w:b/>
          <w:bCs/>
          <w:color w:val="000000"/>
          <w:lang w:val="fr-FR"/>
        </w:rPr>
        <w:t>□</w:t>
      </w:r>
      <w:r w:rsidRPr="004B72EC">
        <w:rPr>
          <w:rFonts w:asciiTheme="minorHAnsi" w:hAnsiTheme="minorHAnsi" w:cstheme="minorHAnsi"/>
          <w:color w:val="000000"/>
          <w:lang w:val="fr-FR"/>
        </w:rPr>
        <w:t xml:space="preserve"> Oui  /  </w:t>
      </w:r>
      <w:r w:rsidRPr="004B72EC">
        <w:rPr>
          <w:rFonts w:asciiTheme="minorHAnsi" w:hAnsiTheme="minorHAnsi" w:cstheme="minorHAnsi"/>
          <w:b/>
          <w:bCs/>
          <w:color w:val="000000"/>
          <w:lang w:val="fr-FR"/>
        </w:rPr>
        <w:t>□</w:t>
      </w:r>
      <w:r w:rsidRPr="004B72EC">
        <w:rPr>
          <w:rFonts w:asciiTheme="minorHAnsi" w:hAnsiTheme="minorHAnsi" w:cstheme="minorHAnsi"/>
          <w:color w:val="000000"/>
          <w:lang w:val="fr-FR"/>
        </w:rPr>
        <w:t xml:space="preserve"> Non</w:t>
      </w:r>
    </w:p>
    <w:p w:rsidR="00022340" w:rsidRPr="004B72EC" w:rsidRDefault="00022340" w:rsidP="007F5F0F">
      <w:pPr>
        <w:autoSpaceDE w:val="0"/>
        <w:ind w:right="-670"/>
        <w:jc w:val="both"/>
        <w:rPr>
          <w:rFonts w:asciiTheme="minorHAnsi" w:eastAsia="Garamond-BookCondensed;Times Ne" w:hAnsiTheme="minorHAnsi" w:cstheme="minorHAnsi"/>
          <w:color w:val="000000"/>
          <w:lang w:val="fr-FR"/>
        </w:rPr>
      </w:pPr>
      <w:r w:rsidRPr="004B72EC">
        <w:rPr>
          <w:rFonts w:asciiTheme="minorHAnsi" w:eastAsia="Garamond-BookCondensed;Times Ne" w:hAnsiTheme="minorHAnsi" w:cstheme="minorHAnsi"/>
          <w:color w:val="000000"/>
          <w:lang w:val="fr-FR"/>
        </w:rPr>
        <w:t>Si oui, précisez (possibilité de choisir plus qu’une) :</w:t>
      </w:r>
    </w:p>
    <w:p w:rsidR="00022340" w:rsidRPr="004B72EC" w:rsidRDefault="00022340" w:rsidP="007F5F0F">
      <w:pPr>
        <w:autoSpaceDE w:val="0"/>
        <w:ind w:right="-670"/>
        <w:jc w:val="both"/>
        <w:rPr>
          <w:rFonts w:asciiTheme="minorHAnsi" w:eastAsia="Garamond-BookCondensed;Times Ne" w:hAnsiTheme="minorHAnsi" w:cstheme="minorHAnsi"/>
          <w:color w:val="000000"/>
          <w:lang w:val="fr-FR"/>
        </w:rPr>
      </w:pPr>
      <w:r w:rsidRPr="004B72EC">
        <w:rPr>
          <w:rFonts w:asciiTheme="minorHAnsi" w:eastAsia="Garamond-BookCondensed;Times Ne" w:hAnsiTheme="minorHAnsi" w:cstheme="minorHAnsi"/>
          <w:color w:val="000000"/>
          <w:lang w:val="fr-FR"/>
        </w:rPr>
        <w:t>Si non, définir une:</w:t>
      </w:r>
      <w:bookmarkStart w:id="0" w:name="_GoBack"/>
      <w:bookmarkEnd w:id="0"/>
    </w:p>
    <w:p w:rsidR="00022340" w:rsidRPr="004B72EC" w:rsidRDefault="00022340" w:rsidP="007F5F0F">
      <w:pPr>
        <w:autoSpaceDE w:val="0"/>
        <w:ind w:right="-670"/>
        <w:jc w:val="both"/>
        <w:rPr>
          <w:rFonts w:asciiTheme="minorHAnsi" w:hAnsiTheme="minorHAnsi" w:cstheme="minorHAnsi"/>
          <w:lang w:val="fr-FR"/>
        </w:rPr>
      </w:pPr>
    </w:p>
    <w:p w:rsidR="007A656D" w:rsidRPr="004B72EC" w:rsidRDefault="00022340" w:rsidP="004B72EC">
      <w:pPr>
        <w:autoSpaceDE w:val="0"/>
        <w:ind w:right="-670"/>
        <w:jc w:val="both"/>
        <w:rPr>
          <w:rFonts w:asciiTheme="minorHAnsi" w:hAnsiTheme="minorHAnsi" w:cstheme="minorHAnsi"/>
          <w:color w:val="000000"/>
          <w:sz w:val="40"/>
          <w:szCs w:val="40"/>
          <w:lang w:val="fr-FR"/>
        </w:rPr>
      </w:pPr>
      <w:r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 xml:space="preserve">IV.2. </w:t>
      </w:r>
      <w:r w:rsidR="007A656D"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 xml:space="preserve">Résumé </w:t>
      </w:r>
      <w:r w:rsidR="007A656D" w:rsidRPr="004B72EC">
        <w:rPr>
          <w:rFonts w:asciiTheme="minorHAnsi" w:hAnsiTheme="minorHAnsi" w:cstheme="minorHAnsi"/>
          <w:color w:val="000000"/>
          <w:sz w:val="20"/>
          <w:szCs w:val="20"/>
          <w:lang w:val="fr-FR"/>
        </w:rPr>
        <w:t xml:space="preserve">(ne pas dépasser </w:t>
      </w:r>
      <w:r w:rsidR="009C0413">
        <w:rPr>
          <w:rFonts w:asciiTheme="minorHAnsi" w:hAnsiTheme="minorHAnsi" w:cstheme="minorHAnsi"/>
          <w:color w:val="000000"/>
          <w:sz w:val="20"/>
          <w:szCs w:val="20"/>
          <w:lang w:val="fr-FR"/>
        </w:rPr>
        <w:t>2</w:t>
      </w:r>
      <w:r w:rsidR="007A656D" w:rsidRPr="004B72EC">
        <w:rPr>
          <w:rFonts w:asciiTheme="minorHAnsi" w:hAnsiTheme="minorHAnsi" w:cstheme="minorHAnsi"/>
          <w:color w:val="000000"/>
          <w:sz w:val="20"/>
          <w:szCs w:val="20"/>
          <w:lang w:val="fr-FR"/>
        </w:rPr>
        <w:t>00 mots)</w:t>
      </w:r>
    </w:p>
    <w:p w:rsidR="00022340" w:rsidRPr="004B72EC" w:rsidRDefault="007A656D" w:rsidP="007F5F0F">
      <w:pPr>
        <w:autoSpaceDE w:val="0"/>
        <w:ind w:right="-670"/>
        <w:jc w:val="both"/>
        <w:rPr>
          <w:rFonts w:asciiTheme="minorHAnsi" w:hAnsiTheme="minorHAnsi" w:cstheme="minorHAnsi"/>
          <w:color w:val="000000"/>
          <w:sz w:val="40"/>
          <w:szCs w:val="40"/>
          <w:lang w:val="fr-FR"/>
        </w:rPr>
      </w:pPr>
      <w:r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 xml:space="preserve">IV.3. </w:t>
      </w:r>
      <w:r w:rsidR="00022340"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 xml:space="preserve">Contexte et  problématique </w:t>
      </w:r>
      <w:r w:rsidR="00CE604F" w:rsidRPr="004B72EC">
        <w:rPr>
          <w:rFonts w:asciiTheme="minorHAnsi" w:hAnsiTheme="minorHAnsi" w:cstheme="minorHAnsi"/>
          <w:color w:val="000000"/>
          <w:sz w:val="20"/>
          <w:szCs w:val="20"/>
          <w:lang w:val="fr-FR"/>
        </w:rPr>
        <w:t>(ne pas dépasser 2</w:t>
      </w:r>
      <w:r w:rsidR="00022340" w:rsidRPr="004B72EC">
        <w:rPr>
          <w:rFonts w:asciiTheme="minorHAnsi" w:hAnsiTheme="minorHAnsi" w:cstheme="minorHAnsi"/>
          <w:color w:val="000000"/>
          <w:sz w:val="20"/>
          <w:szCs w:val="20"/>
          <w:lang w:val="fr-FR"/>
        </w:rPr>
        <w:t>00 mots)</w:t>
      </w:r>
    </w:p>
    <w:p w:rsidR="007F5F0F" w:rsidRPr="004B72EC" w:rsidRDefault="00B42172" w:rsidP="007A656D">
      <w:pPr>
        <w:autoSpaceDE w:val="0"/>
        <w:ind w:right="-670"/>
        <w:jc w:val="both"/>
        <w:rPr>
          <w:rFonts w:asciiTheme="minorHAnsi" w:hAnsiTheme="minorHAnsi" w:cstheme="minorHAnsi"/>
          <w:color w:val="000000"/>
          <w:sz w:val="40"/>
          <w:szCs w:val="40"/>
          <w:lang w:val="fr-FR"/>
        </w:rPr>
      </w:pPr>
      <w:r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>IV.</w:t>
      </w:r>
      <w:r w:rsidR="007A656D"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>4</w:t>
      </w:r>
      <w:r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 xml:space="preserve">. Descriptif </w:t>
      </w:r>
      <w:r w:rsidR="007F5F0F"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>des objectifs et</w:t>
      </w:r>
      <w:r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 xml:space="preserve"> de l</w:t>
      </w:r>
      <w:r w:rsidR="00022340"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>’impact</w:t>
      </w:r>
      <w:r w:rsidR="007F5F0F" w:rsidRPr="004B72EC">
        <w:rPr>
          <w:rFonts w:asciiTheme="minorHAnsi" w:hAnsiTheme="minorHAnsi" w:cstheme="minorHAnsi"/>
          <w:color w:val="000000"/>
          <w:sz w:val="20"/>
          <w:szCs w:val="20"/>
          <w:lang w:val="fr-FR"/>
        </w:rPr>
        <w:t xml:space="preserve">(ne pas dépasser </w:t>
      </w:r>
      <w:r w:rsidR="00CE604F" w:rsidRPr="004B72EC">
        <w:rPr>
          <w:rFonts w:asciiTheme="minorHAnsi" w:hAnsiTheme="minorHAnsi" w:cstheme="minorHAnsi"/>
          <w:color w:val="000000"/>
          <w:sz w:val="20"/>
          <w:szCs w:val="20"/>
          <w:lang w:val="fr-FR"/>
        </w:rPr>
        <w:t>2</w:t>
      </w:r>
      <w:r w:rsidR="007F5F0F" w:rsidRPr="004B72EC">
        <w:rPr>
          <w:rFonts w:asciiTheme="minorHAnsi" w:hAnsiTheme="minorHAnsi" w:cstheme="minorHAnsi"/>
          <w:color w:val="000000"/>
          <w:sz w:val="20"/>
          <w:szCs w:val="20"/>
          <w:lang w:val="fr-FR"/>
        </w:rPr>
        <w:t>00 mots)</w:t>
      </w:r>
    </w:p>
    <w:p w:rsidR="00022340" w:rsidRPr="004B72EC" w:rsidRDefault="007F5F0F" w:rsidP="007A656D">
      <w:pPr>
        <w:autoSpaceDE w:val="0"/>
        <w:ind w:right="-670"/>
        <w:jc w:val="both"/>
        <w:rPr>
          <w:rFonts w:asciiTheme="minorHAnsi" w:hAnsiTheme="minorHAnsi" w:cstheme="minorHAnsi"/>
          <w:color w:val="000000"/>
          <w:sz w:val="40"/>
          <w:szCs w:val="40"/>
          <w:lang w:val="fr-FR"/>
        </w:rPr>
      </w:pPr>
      <w:r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>IV.</w:t>
      </w:r>
      <w:r w:rsidR="007A656D"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>5</w:t>
      </w:r>
      <w:r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 xml:space="preserve">. Aspect appliqué et/ou </w:t>
      </w:r>
      <w:r w:rsidR="00B42172"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>aspect innovateur</w:t>
      </w:r>
      <w:r w:rsidR="00022340"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> </w:t>
      </w:r>
      <w:r w:rsidRPr="004B72EC">
        <w:rPr>
          <w:rFonts w:asciiTheme="minorHAnsi" w:hAnsiTheme="minorHAnsi" w:cstheme="minorHAnsi"/>
          <w:color w:val="000000"/>
          <w:sz w:val="20"/>
          <w:szCs w:val="20"/>
          <w:lang w:val="fr-FR"/>
        </w:rPr>
        <w:t>(ne pas dépasser 200 mots)</w:t>
      </w:r>
    </w:p>
    <w:p w:rsidR="00022340" w:rsidRPr="004B72EC" w:rsidRDefault="007F5F0F" w:rsidP="007A656D">
      <w:pPr>
        <w:autoSpaceDE w:val="0"/>
        <w:ind w:right="-670"/>
        <w:jc w:val="both"/>
        <w:rPr>
          <w:rFonts w:asciiTheme="minorHAnsi" w:hAnsiTheme="minorHAnsi" w:cstheme="minorHAnsi"/>
          <w:color w:val="000000"/>
          <w:sz w:val="40"/>
          <w:szCs w:val="40"/>
          <w:lang w:val="fr-FR"/>
        </w:rPr>
      </w:pPr>
      <w:r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lastRenderedPageBreak/>
        <w:t>IV.</w:t>
      </w:r>
      <w:r w:rsidR="007A656D"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>6</w:t>
      </w:r>
      <w:r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 xml:space="preserve">. </w:t>
      </w:r>
      <w:r w:rsidR="00022340"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 xml:space="preserve">Etat des recherches dans le domaine avant la thèse </w:t>
      </w:r>
      <w:r w:rsidR="00022340" w:rsidRPr="004B72EC">
        <w:rPr>
          <w:rFonts w:asciiTheme="minorHAnsi" w:hAnsiTheme="minorHAnsi" w:cstheme="minorHAnsi"/>
          <w:color w:val="000000"/>
          <w:sz w:val="20"/>
          <w:szCs w:val="20"/>
          <w:lang w:val="fr-FR"/>
        </w:rPr>
        <w:t>(ne pas dépasser 200 mots)</w:t>
      </w:r>
    </w:p>
    <w:p w:rsidR="00022340" w:rsidRDefault="007F5F0F" w:rsidP="007A656D">
      <w:pPr>
        <w:autoSpaceDE w:val="0"/>
        <w:ind w:right="-670"/>
        <w:jc w:val="both"/>
        <w:rPr>
          <w:rFonts w:asciiTheme="minorHAnsi" w:hAnsiTheme="minorHAnsi" w:cstheme="minorHAnsi"/>
          <w:color w:val="000000"/>
          <w:sz w:val="20"/>
          <w:szCs w:val="20"/>
          <w:lang w:val="fr-FR"/>
        </w:rPr>
      </w:pPr>
      <w:r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>IV.</w:t>
      </w:r>
      <w:r w:rsidR="007A656D"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>7</w:t>
      </w:r>
      <w:r w:rsidR="00022340"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 xml:space="preserve">. Programme de recherche prévu pour la thèse et contribution des différents partenaires </w:t>
      </w:r>
      <w:r w:rsidR="004C0294" w:rsidRPr="004B72EC">
        <w:rPr>
          <w:rFonts w:asciiTheme="minorHAnsi" w:hAnsiTheme="minorHAnsi" w:cstheme="minorHAnsi"/>
          <w:color w:val="000000"/>
          <w:sz w:val="20"/>
          <w:szCs w:val="20"/>
          <w:lang w:val="fr-FR"/>
        </w:rPr>
        <w:t xml:space="preserve">(ne pas dépasser </w:t>
      </w:r>
      <w:r w:rsidR="00CE604F" w:rsidRPr="004B72EC">
        <w:rPr>
          <w:rFonts w:asciiTheme="minorHAnsi" w:hAnsiTheme="minorHAnsi" w:cstheme="minorHAnsi"/>
          <w:color w:val="000000"/>
          <w:sz w:val="20"/>
          <w:szCs w:val="20"/>
          <w:lang w:val="fr-FR"/>
        </w:rPr>
        <w:t>2</w:t>
      </w:r>
      <w:r w:rsidR="00022340" w:rsidRPr="004B72EC">
        <w:rPr>
          <w:rFonts w:asciiTheme="minorHAnsi" w:hAnsiTheme="minorHAnsi" w:cstheme="minorHAnsi"/>
          <w:color w:val="000000"/>
          <w:sz w:val="20"/>
          <w:szCs w:val="20"/>
          <w:lang w:val="fr-FR"/>
        </w:rPr>
        <w:t>00 mots)</w:t>
      </w:r>
    </w:p>
    <w:p w:rsidR="00FB53BE" w:rsidRPr="00FB53BE" w:rsidRDefault="00FB53BE" w:rsidP="007A656D">
      <w:pPr>
        <w:autoSpaceDE w:val="0"/>
        <w:ind w:right="-670"/>
        <w:jc w:val="both"/>
        <w:rPr>
          <w:rFonts w:asciiTheme="minorHAnsi" w:hAnsiTheme="minorHAnsi" w:cstheme="minorHAnsi"/>
          <w:color w:val="000000"/>
          <w:sz w:val="40"/>
          <w:szCs w:val="40"/>
          <w:lang w:val="fr-FR"/>
        </w:rPr>
      </w:pPr>
      <w:r w:rsidRPr="00FB53BE">
        <w:rPr>
          <w:rFonts w:asciiTheme="minorHAnsi" w:hAnsiTheme="minorHAnsi" w:cstheme="minorHAnsi"/>
          <w:color w:val="000000"/>
          <w:sz w:val="40"/>
          <w:szCs w:val="40"/>
          <w:lang w:val="fr-FR"/>
        </w:rPr>
        <w:t>IV.8. La contribution du candidat à l’é</w:t>
      </w:r>
      <w:r>
        <w:rPr>
          <w:rFonts w:asciiTheme="minorHAnsi" w:hAnsiTheme="minorHAnsi" w:cstheme="minorHAnsi"/>
          <w:color w:val="000000"/>
          <w:sz w:val="40"/>
          <w:szCs w:val="40"/>
          <w:lang w:val="fr-FR"/>
        </w:rPr>
        <w:t xml:space="preserve">laboration du sujet de la thèse </w:t>
      </w:r>
      <w:r w:rsidRPr="00FB53BE">
        <w:rPr>
          <w:rFonts w:asciiTheme="minorHAnsi" w:hAnsiTheme="minorHAnsi" w:cstheme="minorHAnsi"/>
          <w:color w:val="000000"/>
          <w:sz w:val="20"/>
          <w:szCs w:val="20"/>
          <w:lang w:val="fr-FR"/>
        </w:rPr>
        <w:t>(ne pas dépasser 50 mots)</w:t>
      </w:r>
    </w:p>
    <w:p w:rsidR="00022340" w:rsidRPr="00691B1E" w:rsidRDefault="007F5F0F" w:rsidP="007A656D">
      <w:pPr>
        <w:autoSpaceDE w:val="0"/>
        <w:ind w:right="-670"/>
        <w:jc w:val="both"/>
        <w:rPr>
          <w:rFonts w:asciiTheme="minorHAnsi" w:hAnsiTheme="minorHAnsi" w:cstheme="minorHAnsi"/>
          <w:sz w:val="40"/>
          <w:szCs w:val="40"/>
          <w:lang w:val="fr-FR"/>
        </w:rPr>
      </w:pPr>
      <w:r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>IV.</w:t>
      </w:r>
      <w:r w:rsidR="00FB53BE">
        <w:rPr>
          <w:rFonts w:asciiTheme="minorHAnsi" w:hAnsiTheme="minorHAnsi" w:cstheme="minorHAnsi"/>
          <w:color w:val="000000"/>
          <w:sz w:val="40"/>
          <w:szCs w:val="40"/>
          <w:lang w:val="fr-FR"/>
        </w:rPr>
        <w:t>9</w:t>
      </w:r>
      <w:r w:rsidR="00022340"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>. Avis du (des) Directeur</w:t>
      </w:r>
      <w:r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 xml:space="preserve">(s) de thèse sur la candidature </w:t>
      </w:r>
      <w:r w:rsidR="00022340" w:rsidRPr="004B72EC">
        <w:rPr>
          <w:rFonts w:asciiTheme="minorHAnsi" w:hAnsiTheme="minorHAnsi" w:cstheme="minorHAnsi"/>
          <w:color w:val="000000"/>
          <w:lang w:val="fr-FR"/>
        </w:rPr>
        <w:t>(sujet et candidat)</w:t>
      </w:r>
    </w:p>
    <w:p w:rsidR="00022340" w:rsidRDefault="00022340">
      <w:pPr>
        <w:autoSpaceDE w:val="0"/>
        <w:rPr>
          <w:rFonts w:asciiTheme="minorHAnsi" w:hAnsiTheme="minorHAnsi" w:cstheme="minorHAnsi"/>
          <w:lang w:val="fr-FR"/>
        </w:rPr>
      </w:pPr>
    </w:p>
    <w:p w:rsidR="00575451" w:rsidRPr="00575451" w:rsidRDefault="00575451" w:rsidP="00575451">
      <w:pPr>
        <w:autoSpaceDE w:val="0"/>
        <w:rPr>
          <w:rFonts w:cstheme="minorHAnsi"/>
          <w:lang w:val="fr-FR"/>
        </w:rPr>
      </w:pPr>
    </w:p>
    <w:p w:rsidR="00F10ED4" w:rsidRPr="004B72EC" w:rsidRDefault="009B3CEB" w:rsidP="00F10ED4">
      <w:pPr>
        <w:autoSpaceDE w:val="0"/>
        <w:rPr>
          <w:rFonts w:asciiTheme="minorHAnsi" w:hAnsiTheme="minorHAnsi" w:cstheme="minorHAnsi"/>
          <w:bCs/>
          <w:lang w:val="fr-FR"/>
        </w:rPr>
      </w:pPr>
      <w:r w:rsidRPr="004B72EC">
        <w:rPr>
          <w:rFonts w:asciiTheme="minorHAnsi" w:hAnsiTheme="minorHAnsi" w:cstheme="minorHAnsi"/>
          <w:bCs/>
          <w:lang w:val="fr-FR"/>
        </w:rPr>
        <w:t xml:space="preserve">Date </w:t>
      </w:r>
    </w:p>
    <w:p w:rsidR="00D46C26" w:rsidRPr="004B72EC" w:rsidRDefault="007F5F0F" w:rsidP="007F5F0F">
      <w:pPr>
        <w:autoSpaceDE w:val="0"/>
        <w:rPr>
          <w:rFonts w:asciiTheme="minorHAnsi" w:hAnsiTheme="minorHAnsi" w:cstheme="minorHAnsi"/>
          <w:bCs/>
          <w:lang w:val="fr-FR"/>
        </w:rPr>
      </w:pPr>
      <w:r w:rsidRPr="004B72EC">
        <w:rPr>
          <w:rFonts w:asciiTheme="minorHAnsi" w:hAnsiTheme="minorHAnsi" w:cstheme="minorHAnsi"/>
          <w:bCs/>
          <w:lang w:val="fr-FR"/>
        </w:rPr>
        <w:t>Noms et s</w:t>
      </w:r>
      <w:r w:rsidR="009B3CEB" w:rsidRPr="004B72EC">
        <w:rPr>
          <w:rFonts w:asciiTheme="minorHAnsi" w:hAnsiTheme="minorHAnsi" w:cstheme="minorHAnsi"/>
          <w:bCs/>
          <w:lang w:val="fr-FR"/>
        </w:rPr>
        <w:t>ignature</w:t>
      </w:r>
      <w:r w:rsidR="00181E14" w:rsidRPr="004B72EC">
        <w:rPr>
          <w:rFonts w:asciiTheme="minorHAnsi" w:hAnsiTheme="minorHAnsi" w:cstheme="minorHAnsi"/>
          <w:bCs/>
          <w:lang w:val="fr-FR"/>
        </w:rPr>
        <w:t>s</w:t>
      </w:r>
      <w:r w:rsidR="00876D15" w:rsidRPr="004B72EC">
        <w:rPr>
          <w:rFonts w:asciiTheme="minorHAnsi" w:hAnsiTheme="minorHAnsi" w:cstheme="minorHAnsi"/>
          <w:bCs/>
          <w:lang w:val="fr-FR"/>
        </w:rPr>
        <w:t xml:space="preserve"> (candidat et</w:t>
      </w:r>
      <w:r w:rsidR="00F10ED4" w:rsidRPr="004B72EC">
        <w:rPr>
          <w:rFonts w:asciiTheme="minorHAnsi" w:hAnsiTheme="minorHAnsi" w:cstheme="minorHAnsi"/>
          <w:bCs/>
          <w:lang w:val="fr-FR"/>
        </w:rPr>
        <w:t xml:space="preserve"> directeur</w:t>
      </w:r>
      <w:r w:rsidR="00876D15" w:rsidRPr="004B72EC">
        <w:rPr>
          <w:rFonts w:asciiTheme="minorHAnsi" w:hAnsiTheme="minorHAnsi" w:cstheme="minorHAnsi"/>
          <w:bCs/>
          <w:lang w:val="fr-FR"/>
        </w:rPr>
        <w:t>(</w:t>
      </w:r>
      <w:r w:rsidR="00F10ED4" w:rsidRPr="004B72EC">
        <w:rPr>
          <w:rFonts w:asciiTheme="minorHAnsi" w:hAnsiTheme="minorHAnsi" w:cstheme="minorHAnsi"/>
          <w:bCs/>
          <w:lang w:val="fr-FR"/>
        </w:rPr>
        <w:t>s</w:t>
      </w:r>
      <w:r w:rsidR="00876D15" w:rsidRPr="004B72EC">
        <w:rPr>
          <w:rFonts w:asciiTheme="minorHAnsi" w:hAnsiTheme="minorHAnsi" w:cstheme="minorHAnsi"/>
          <w:bCs/>
          <w:lang w:val="fr-FR"/>
        </w:rPr>
        <w:t>)</w:t>
      </w:r>
      <w:r w:rsidR="00F10ED4" w:rsidRPr="004B72EC">
        <w:rPr>
          <w:rFonts w:asciiTheme="minorHAnsi" w:hAnsiTheme="minorHAnsi" w:cstheme="minorHAnsi"/>
          <w:bCs/>
          <w:lang w:val="fr-FR"/>
        </w:rPr>
        <w:t xml:space="preserve"> de thèse)</w:t>
      </w:r>
    </w:p>
    <w:p w:rsidR="00181E14" w:rsidRPr="004B72EC" w:rsidRDefault="00181E14">
      <w:pPr>
        <w:autoSpaceDE w:val="0"/>
        <w:ind w:right="-1620"/>
        <w:rPr>
          <w:rFonts w:asciiTheme="minorHAnsi" w:hAnsiTheme="minorHAnsi" w:cstheme="minorHAnsi"/>
          <w:bCs/>
          <w:lang w:val="fr-FR"/>
        </w:rPr>
      </w:pPr>
    </w:p>
    <w:p w:rsidR="00D46C26" w:rsidRPr="004B72EC" w:rsidRDefault="007F5F0F" w:rsidP="008B5298">
      <w:pPr>
        <w:autoSpaceDE w:val="0"/>
        <w:ind w:right="-1620"/>
        <w:rPr>
          <w:rFonts w:asciiTheme="minorHAnsi" w:hAnsiTheme="minorHAnsi" w:cs="Garamond-BookCondensedItalic;Ti"/>
          <w:bCs/>
          <w:lang w:val="fr-FR"/>
        </w:rPr>
      </w:pPr>
      <w:r w:rsidRPr="004B72EC">
        <w:rPr>
          <w:rFonts w:asciiTheme="minorHAnsi" w:hAnsiTheme="minorHAnsi" w:cs="Garamond-BookCondensedItalic;Ti"/>
          <w:bCs/>
          <w:lang w:val="fr-FR"/>
        </w:rPr>
        <w:t xml:space="preserve">Nom et signature du doyen de </w:t>
      </w:r>
      <w:r w:rsidR="008B5298">
        <w:rPr>
          <w:rFonts w:asciiTheme="minorHAnsi" w:hAnsiTheme="minorHAnsi" w:cs="Garamond-BookCondensedItalic;Ti"/>
          <w:bCs/>
          <w:lang w:val="fr-FR"/>
        </w:rPr>
        <w:t>l’Ecole Doctorale</w:t>
      </w:r>
    </w:p>
    <w:p w:rsidR="007F5F0F" w:rsidRPr="004B72EC" w:rsidRDefault="007F5F0F">
      <w:pPr>
        <w:autoSpaceDE w:val="0"/>
        <w:ind w:right="-1620"/>
        <w:rPr>
          <w:rFonts w:asciiTheme="minorHAnsi" w:hAnsiTheme="minorHAnsi" w:cs="Garamond-BookCondensedItalic;Ti"/>
          <w:bCs/>
          <w:lang w:val="fr-FR"/>
        </w:rPr>
      </w:pPr>
    </w:p>
    <w:p w:rsidR="00A5196F" w:rsidRPr="004B72EC" w:rsidRDefault="007F5F0F" w:rsidP="008B5298">
      <w:pPr>
        <w:autoSpaceDE w:val="0"/>
        <w:ind w:right="-1620"/>
        <w:rPr>
          <w:rFonts w:asciiTheme="minorHAnsi" w:hAnsiTheme="minorHAnsi" w:cs="Garamond-BookCondensedItalic;Ti"/>
          <w:bCs/>
          <w:lang w:val="fr-FR"/>
        </w:rPr>
      </w:pPr>
      <w:r w:rsidRPr="004B72EC">
        <w:rPr>
          <w:rFonts w:asciiTheme="minorHAnsi" w:hAnsiTheme="minorHAnsi" w:cs="Garamond-BookCondensedItalic;Ti"/>
          <w:bCs/>
          <w:lang w:val="fr-FR"/>
        </w:rPr>
        <w:t xml:space="preserve">Cachet </w:t>
      </w:r>
      <w:r w:rsidR="008B5298">
        <w:rPr>
          <w:rFonts w:asciiTheme="minorHAnsi" w:hAnsiTheme="minorHAnsi" w:cs="Garamond-BookCondensedItalic;Ti"/>
          <w:bCs/>
          <w:lang w:val="fr-FR"/>
        </w:rPr>
        <w:t>Rectorat</w:t>
      </w:r>
    </w:p>
    <w:p w:rsidR="001B1340" w:rsidRDefault="001B1340" w:rsidP="00107888">
      <w:pPr>
        <w:autoSpaceDE w:val="0"/>
        <w:ind w:right="-1620"/>
        <w:rPr>
          <w:rFonts w:asciiTheme="minorHAnsi" w:hAnsiTheme="minorHAnsi"/>
          <w:sz w:val="22"/>
          <w:szCs w:val="22"/>
          <w:lang w:val="fr-FR"/>
        </w:rPr>
      </w:pPr>
    </w:p>
    <w:p w:rsidR="00FB53BE" w:rsidRDefault="00FB53BE" w:rsidP="00FB53BE">
      <w:pPr>
        <w:autoSpaceDE w:val="0"/>
        <w:ind w:right="-1620"/>
        <w:rPr>
          <w:rFonts w:asciiTheme="minorHAnsi" w:hAnsiTheme="minorHAnsi" w:cs="Garamond-BookCondensedItalic;Ti"/>
          <w:bCs/>
          <w:lang w:val="fr-FR"/>
        </w:rPr>
      </w:pPr>
    </w:p>
    <w:p w:rsidR="00EA6D04" w:rsidRDefault="00EA6D04" w:rsidP="00FB53BE">
      <w:pPr>
        <w:autoSpaceDE w:val="0"/>
        <w:ind w:right="-1620"/>
        <w:rPr>
          <w:rFonts w:asciiTheme="minorHAnsi" w:hAnsiTheme="minorHAnsi" w:cs="Garamond-BookCondensedItalic;Ti"/>
          <w:bCs/>
          <w:lang w:val="fr-FR"/>
        </w:rPr>
      </w:pPr>
    </w:p>
    <w:p w:rsidR="0082173D" w:rsidRDefault="0082173D" w:rsidP="00FB53BE">
      <w:pPr>
        <w:autoSpaceDE w:val="0"/>
        <w:ind w:right="-1620"/>
        <w:rPr>
          <w:rFonts w:asciiTheme="minorHAnsi" w:hAnsiTheme="minorHAnsi"/>
          <w:sz w:val="22"/>
          <w:szCs w:val="22"/>
          <w:lang w:val="fr-FR"/>
        </w:rPr>
      </w:pPr>
    </w:p>
    <w:p w:rsidR="0082173D" w:rsidRDefault="0082173D" w:rsidP="00FB53BE">
      <w:pPr>
        <w:autoSpaceDE w:val="0"/>
        <w:ind w:right="-1620"/>
        <w:rPr>
          <w:rFonts w:asciiTheme="minorHAnsi" w:hAnsiTheme="minorHAnsi"/>
          <w:sz w:val="22"/>
          <w:szCs w:val="22"/>
          <w:lang w:val="fr-FR"/>
        </w:rPr>
      </w:pPr>
    </w:p>
    <w:p w:rsidR="0082173D" w:rsidRDefault="0082173D" w:rsidP="00FB53BE">
      <w:pPr>
        <w:autoSpaceDE w:val="0"/>
        <w:ind w:right="-1620"/>
        <w:rPr>
          <w:rFonts w:asciiTheme="minorHAnsi" w:hAnsiTheme="minorHAnsi"/>
          <w:sz w:val="22"/>
          <w:szCs w:val="22"/>
          <w:lang w:val="fr-FR"/>
        </w:rPr>
      </w:pPr>
    </w:p>
    <w:p w:rsidR="0082173D" w:rsidRDefault="0082173D" w:rsidP="00FB53BE">
      <w:pPr>
        <w:autoSpaceDE w:val="0"/>
        <w:ind w:right="-1620"/>
        <w:rPr>
          <w:rFonts w:asciiTheme="minorHAnsi" w:hAnsiTheme="minorHAnsi"/>
          <w:sz w:val="22"/>
          <w:szCs w:val="22"/>
          <w:lang w:val="fr-FR"/>
        </w:rPr>
      </w:pPr>
    </w:p>
    <w:p w:rsidR="0082173D" w:rsidRDefault="0082173D" w:rsidP="00FB53BE">
      <w:pPr>
        <w:autoSpaceDE w:val="0"/>
        <w:ind w:right="-1620"/>
        <w:rPr>
          <w:rFonts w:asciiTheme="minorHAnsi" w:hAnsiTheme="minorHAnsi"/>
          <w:sz w:val="22"/>
          <w:szCs w:val="22"/>
          <w:lang w:val="fr-FR"/>
        </w:rPr>
      </w:pPr>
    </w:p>
    <w:p w:rsidR="0082173D" w:rsidRDefault="0082173D" w:rsidP="00FB53BE">
      <w:pPr>
        <w:autoSpaceDE w:val="0"/>
        <w:ind w:right="-1620"/>
        <w:rPr>
          <w:rFonts w:asciiTheme="minorHAnsi" w:hAnsiTheme="minorHAnsi"/>
          <w:sz w:val="22"/>
          <w:szCs w:val="22"/>
          <w:lang w:val="fr-FR"/>
        </w:rPr>
      </w:pPr>
    </w:p>
    <w:p w:rsidR="0082173D" w:rsidRDefault="0082173D" w:rsidP="00FB53BE">
      <w:pPr>
        <w:autoSpaceDE w:val="0"/>
        <w:ind w:right="-1620"/>
        <w:rPr>
          <w:rFonts w:asciiTheme="minorHAnsi" w:hAnsiTheme="minorHAnsi"/>
          <w:sz w:val="22"/>
          <w:szCs w:val="22"/>
          <w:lang w:val="fr-FR"/>
        </w:rPr>
      </w:pPr>
    </w:p>
    <w:p w:rsidR="0082173D" w:rsidRDefault="0082173D" w:rsidP="00FB53BE">
      <w:pPr>
        <w:autoSpaceDE w:val="0"/>
        <w:ind w:right="-1620"/>
        <w:rPr>
          <w:rFonts w:asciiTheme="minorHAnsi" w:hAnsiTheme="minorHAnsi"/>
          <w:sz w:val="22"/>
          <w:szCs w:val="22"/>
          <w:lang w:val="fr-FR"/>
        </w:rPr>
      </w:pPr>
    </w:p>
    <w:p w:rsidR="00FB53BE" w:rsidRPr="00727E51" w:rsidRDefault="00FB53BE" w:rsidP="00FB53BE">
      <w:pPr>
        <w:autoSpaceDE w:val="0"/>
        <w:ind w:right="-1620"/>
        <w:rPr>
          <w:rFonts w:asciiTheme="minorHAnsi" w:hAnsiTheme="minorHAnsi"/>
          <w:sz w:val="22"/>
          <w:szCs w:val="22"/>
          <w:lang w:val="fr-FR"/>
        </w:rPr>
      </w:pPr>
      <w:r w:rsidRPr="00107888">
        <w:rPr>
          <w:rFonts w:asciiTheme="minorHAnsi" w:hAnsiTheme="minorHAnsi"/>
          <w:sz w:val="22"/>
          <w:szCs w:val="22"/>
          <w:lang w:val="fr-FR"/>
        </w:rPr>
        <w:t>Annexe</w:t>
      </w:r>
      <w:r w:rsidR="00A73D10">
        <w:rPr>
          <w:rFonts w:asciiTheme="minorHAnsi" w:hAnsiTheme="minorHAnsi"/>
          <w:sz w:val="22"/>
          <w:szCs w:val="22"/>
          <w:lang w:val="fr-FR"/>
        </w:rPr>
        <w:t xml:space="preserve"> </w:t>
      </w:r>
      <w:r w:rsidRPr="00107888">
        <w:rPr>
          <w:rFonts w:asciiTheme="minorHAnsi" w:hAnsiTheme="minorHAnsi"/>
          <w:sz w:val="22"/>
          <w:szCs w:val="22"/>
          <w:lang w:val="fr-FR"/>
        </w:rPr>
        <w:t>:</w:t>
      </w:r>
      <w:r w:rsidR="00A73D10">
        <w:rPr>
          <w:rFonts w:asciiTheme="minorHAnsi" w:hAnsiTheme="minorHAnsi"/>
          <w:sz w:val="22"/>
          <w:szCs w:val="22"/>
          <w:lang w:val="fr-FR"/>
        </w:rPr>
        <w:t xml:space="preserve"> </w:t>
      </w:r>
      <w:r>
        <w:rPr>
          <w:rFonts w:asciiTheme="minorHAnsi" w:hAnsiTheme="minorHAnsi"/>
          <w:sz w:val="22"/>
          <w:szCs w:val="22"/>
          <w:lang w:val="fr-FR"/>
        </w:rPr>
        <w:t>thématiques prioritaires pour les bourses doctorales 2017-2018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8"/>
      </w:tblGrid>
      <w:tr w:rsidR="00FB53BE" w:rsidRPr="00D62383" w:rsidTr="00AB4EBC">
        <w:tc>
          <w:tcPr>
            <w:tcW w:w="9468" w:type="dxa"/>
            <w:shd w:val="clear" w:color="auto" w:fill="auto"/>
          </w:tcPr>
          <w:p w:rsidR="00FB53BE" w:rsidRPr="00D62383" w:rsidRDefault="00FB53BE" w:rsidP="00AB4EBC">
            <w:pPr>
              <w:suppressAutoHyphens w:val="0"/>
              <w:spacing w:after="0" w:line="240" w:lineRule="auto"/>
              <w:ind w:left="180"/>
              <w:rPr>
                <w:rFonts w:ascii="Calibri" w:hAnsi="Calibri"/>
                <w:lang w:val="fr-FR" w:eastAsia="en-US"/>
              </w:rPr>
            </w:pPr>
            <w:r w:rsidRPr="00D62383">
              <w:rPr>
                <w:rFonts w:ascii="Calibri" w:hAnsi="Calibri"/>
                <w:sz w:val="22"/>
                <w:szCs w:val="22"/>
                <w:lang w:val="fr-FR" w:eastAsia="en-US"/>
              </w:rPr>
              <w:t>Cultural heritage</w:t>
            </w:r>
          </w:p>
          <w:p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 w:cs="Arial"/>
                <w:lang w:eastAsia="en-US"/>
              </w:rPr>
            </w:pPr>
            <w:r w:rsidRPr="00D62383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Archaeology</w:t>
            </w:r>
          </w:p>
          <w:p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 w:cs="Arial"/>
                <w:lang w:eastAsia="en-US"/>
              </w:rPr>
            </w:pPr>
            <w:r w:rsidRPr="00D62383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Protection, conservation and restoration of artifacts and ancient manuscripts</w:t>
            </w:r>
          </w:p>
          <w:p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 w:cs="Arial"/>
                <w:lang w:eastAsia="en-US"/>
              </w:rPr>
            </w:pPr>
            <w:r w:rsidRPr="00D62383">
              <w:rPr>
                <w:rFonts w:ascii="Calibri" w:eastAsia="Calibri" w:hAnsi="Calibri" w:cs="Arial"/>
                <w:sz w:val="22"/>
                <w:szCs w:val="22"/>
                <w:lang w:val="fr-FR" w:eastAsia="en-US"/>
              </w:rPr>
              <w:t>Archaeometry</w:t>
            </w:r>
          </w:p>
        </w:tc>
      </w:tr>
      <w:tr w:rsidR="00FB53BE" w:rsidRPr="00D62383" w:rsidTr="00AB4EBC">
        <w:tc>
          <w:tcPr>
            <w:tcW w:w="9468" w:type="dxa"/>
            <w:shd w:val="clear" w:color="auto" w:fill="auto"/>
          </w:tcPr>
          <w:p w:rsidR="00FB53BE" w:rsidRPr="00D62383" w:rsidRDefault="00FB53BE" w:rsidP="00AB4EBC">
            <w:pPr>
              <w:suppressAutoHyphens w:val="0"/>
              <w:spacing w:after="0" w:line="240" w:lineRule="auto"/>
              <w:ind w:left="180"/>
              <w:rPr>
                <w:rFonts w:ascii="Calibri" w:hAnsi="Calibri"/>
                <w:lang w:val="fr-FR" w:eastAsia="en-US"/>
              </w:rPr>
            </w:pPr>
            <w:r w:rsidRPr="00D62383">
              <w:rPr>
                <w:rFonts w:ascii="Calibri" w:hAnsi="Calibri"/>
                <w:sz w:val="22"/>
                <w:szCs w:val="22"/>
                <w:lang w:val="fr-FR" w:eastAsia="en-US"/>
              </w:rPr>
              <w:t>Arabic</w:t>
            </w:r>
            <w:r w:rsidR="00D96678">
              <w:rPr>
                <w:rFonts w:ascii="Calibri" w:hAnsi="Calibri"/>
                <w:sz w:val="22"/>
                <w:szCs w:val="22"/>
                <w:lang w:val="fr-FR" w:eastAsia="en-US"/>
              </w:rPr>
              <w:t xml:space="preserve"> </w:t>
            </w:r>
            <w:r w:rsidRPr="00D62383">
              <w:rPr>
                <w:rFonts w:ascii="Calibri" w:hAnsi="Calibri"/>
                <w:sz w:val="22"/>
                <w:szCs w:val="22"/>
                <w:lang w:val="fr-FR" w:eastAsia="en-US"/>
              </w:rPr>
              <w:t>language and History</w:t>
            </w:r>
          </w:p>
          <w:p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70"/>
              <w:contextualSpacing/>
              <w:rPr>
                <w:rFonts w:ascii="Calibri" w:eastAsia="Calibri" w:hAnsi="Calibri" w:cs="Arial"/>
                <w:lang w:eastAsia="en-US"/>
              </w:rPr>
            </w:pPr>
            <w:r w:rsidRPr="00D62383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Arabic linguistics, dynamism, and history</w:t>
            </w:r>
          </w:p>
          <w:p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70"/>
              <w:contextualSpacing/>
              <w:rPr>
                <w:rFonts w:ascii="Calibri" w:eastAsia="Calibri" w:hAnsi="Calibri" w:cs="Arial"/>
                <w:lang w:eastAsia="en-US"/>
              </w:rPr>
            </w:pPr>
            <w:r w:rsidRPr="00D62383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Cognitive linguistics (in Arabic)</w:t>
            </w:r>
          </w:p>
          <w:p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70"/>
              <w:contextualSpacing/>
              <w:rPr>
                <w:rFonts w:ascii="Calibri" w:eastAsia="Calibri" w:hAnsi="Calibri" w:cs="Arial"/>
                <w:lang w:eastAsia="en-US"/>
              </w:rPr>
            </w:pPr>
            <w:r w:rsidRPr="00D62383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History of Science in Arabic civilization</w:t>
            </w:r>
          </w:p>
          <w:p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70"/>
              <w:contextualSpacing/>
              <w:rPr>
                <w:rFonts w:ascii="Calibri" w:eastAsia="Calibri" w:hAnsi="Calibri" w:cs="Arial"/>
                <w:lang w:eastAsia="en-US"/>
              </w:rPr>
            </w:pPr>
            <w:r w:rsidRPr="00D62383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Arabization of softwares</w:t>
            </w:r>
          </w:p>
        </w:tc>
      </w:tr>
      <w:tr w:rsidR="00FB53BE" w:rsidRPr="00D62383" w:rsidTr="00AB4EBC">
        <w:tc>
          <w:tcPr>
            <w:tcW w:w="9468" w:type="dxa"/>
            <w:shd w:val="clear" w:color="auto" w:fill="auto"/>
          </w:tcPr>
          <w:p w:rsidR="00FB53BE" w:rsidRPr="00D62383" w:rsidRDefault="00FB53BE" w:rsidP="00AB4EBC">
            <w:pPr>
              <w:suppressAutoHyphens w:val="0"/>
              <w:spacing w:after="0" w:line="240" w:lineRule="auto"/>
              <w:ind w:left="180"/>
              <w:rPr>
                <w:rFonts w:ascii="Calibri" w:hAnsi="Calibri"/>
                <w:lang w:val="fr-FR" w:eastAsia="en-US"/>
              </w:rPr>
            </w:pPr>
            <w:r w:rsidRPr="00D62383">
              <w:rPr>
                <w:rFonts w:ascii="Calibri" w:hAnsi="Calibri"/>
                <w:sz w:val="22"/>
                <w:szCs w:val="22"/>
                <w:lang w:val="fr-FR" w:eastAsia="en-US"/>
              </w:rPr>
              <w:t>Sociology and political science</w:t>
            </w:r>
          </w:p>
          <w:p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 w:cs="Arial"/>
                <w:lang w:eastAsia="en-US"/>
              </w:rPr>
            </w:pPr>
            <w:r w:rsidRPr="00D62383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Migration</w:t>
            </w:r>
            <w:r w:rsidRPr="00D62383">
              <w:rPr>
                <w:rFonts w:ascii="Calibri" w:eastAsia="Calibri" w:hAnsi="Calibri" w:cs="Arial"/>
                <w:sz w:val="22"/>
                <w:szCs w:val="22"/>
                <w:lang w:val="fr-FR" w:eastAsia="en-US"/>
              </w:rPr>
              <w:t>sociology</w:t>
            </w:r>
          </w:p>
          <w:p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 w:cs="Arial"/>
                <w:lang w:eastAsia="en-US"/>
              </w:rPr>
            </w:pPr>
            <w:r w:rsidRPr="00D62383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Conflict resolution and Post-conflict societies</w:t>
            </w:r>
          </w:p>
          <w:p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 w:cs="Arial"/>
                <w:lang w:eastAsia="en-US"/>
              </w:rPr>
            </w:pPr>
            <w:r w:rsidRPr="00D62383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Gender and feminist studies</w:t>
            </w:r>
          </w:p>
          <w:p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 w:cs="Arial"/>
                <w:lang w:eastAsia="en-US"/>
              </w:rPr>
            </w:pPr>
            <w:r w:rsidRPr="00D62383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Gender diversity</w:t>
            </w:r>
          </w:p>
          <w:p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 w:cs="Arial"/>
                <w:lang w:eastAsia="en-US"/>
              </w:rPr>
            </w:pPr>
            <w:r w:rsidRPr="00D62383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Ethics in media coverage of conflicts (conventional and social medias)</w:t>
            </w:r>
          </w:p>
        </w:tc>
      </w:tr>
      <w:tr w:rsidR="00FB53BE" w:rsidRPr="00D62383" w:rsidTr="00AB4EBC">
        <w:tc>
          <w:tcPr>
            <w:tcW w:w="9468" w:type="dxa"/>
            <w:shd w:val="clear" w:color="auto" w:fill="auto"/>
          </w:tcPr>
          <w:p w:rsidR="00FB53BE" w:rsidRPr="00D62383" w:rsidRDefault="00FB53BE" w:rsidP="00AB4EBC">
            <w:pPr>
              <w:suppressAutoHyphens w:val="0"/>
              <w:spacing w:after="0" w:line="240" w:lineRule="auto"/>
              <w:ind w:left="180"/>
              <w:rPr>
                <w:rFonts w:ascii="Calibri" w:hAnsi="Calibri"/>
                <w:lang w:val="fr-FR" w:eastAsia="en-US"/>
              </w:rPr>
            </w:pPr>
            <w:r w:rsidRPr="00D62383">
              <w:rPr>
                <w:rFonts w:ascii="Calibri" w:hAnsi="Calibri"/>
                <w:sz w:val="22"/>
                <w:szCs w:val="22"/>
                <w:lang w:val="fr-FR" w:eastAsia="en-US"/>
              </w:rPr>
              <w:t>Business, Economics and Finance</w:t>
            </w:r>
          </w:p>
          <w:p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rPr>
                <w:rFonts w:ascii="Calibri" w:hAnsi="Calibri"/>
                <w:lang w:eastAsia="en-US"/>
              </w:rPr>
            </w:pPr>
            <w:r w:rsidRPr="00D62383">
              <w:rPr>
                <w:rFonts w:ascii="Calibri" w:hAnsi="Calibri"/>
                <w:sz w:val="22"/>
                <w:szCs w:val="22"/>
                <w:lang w:eastAsia="en-US"/>
              </w:rPr>
              <w:t>Entrepreneurial University and innovation</w:t>
            </w:r>
          </w:p>
          <w:p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rPr>
                <w:rFonts w:ascii="Calibri" w:hAnsi="Calibri"/>
                <w:lang w:eastAsia="en-US"/>
              </w:rPr>
            </w:pPr>
            <w:r w:rsidRPr="00D62383">
              <w:rPr>
                <w:rFonts w:ascii="Calibri" w:hAnsi="Calibri"/>
                <w:sz w:val="22"/>
                <w:szCs w:val="22"/>
                <w:lang w:eastAsia="en-US"/>
              </w:rPr>
              <w:t xml:space="preserve">Economy of conflict areas </w:t>
            </w:r>
          </w:p>
          <w:p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rPr>
                <w:rFonts w:ascii="Calibri" w:hAnsi="Calibri"/>
                <w:lang w:eastAsia="en-US"/>
              </w:rPr>
            </w:pPr>
            <w:r w:rsidRPr="00D62383">
              <w:rPr>
                <w:rFonts w:ascii="Calibri" w:hAnsi="Calibri"/>
                <w:sz w:val="22"/>
                <w:szCs w:val="22"/>
                <w:lang w:eastAsia="en-US"/>
              </w:rPr>
              <w:t xml:space="preserve">Lebanon as potential destination for offshoring </w:t>
            </w:r>
          </w:p>
          <w:p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rPr>
                <w:rFonts w:ascii="Calibri" w:hAnsi="Calibri"/>
                <w:lang w:eastAsia="en-US"/>
              </w:rPr>
            </w:pPr>
            <w:r w:rsidRPr="00D62383">
              <w:rPr>
                <w:rFonts w:ascii="Calibri" w:hAnsi="Calibri"/>
                <w:sz w:val="22"/>
                <w:szCs w:val="22"/>
                <w:lang w:eastAsia="en-US"/>
              </w:rPr>
              <w:t xml:space="preserve">Actuarial science and Financial risk management </w:t>
            </w:r>
          </w:p>
          <w:p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rPr>
                <w:rFonts w:ascii="Calibri" w:hAnsi="Calibri"/>
                <w:lang w:eastAsia="en-US"/>
              </w:rPr>
            </w:pPr>
            <w:r w:rsidRPr="00D62383">
              <w:rPr>
                <w:rFonts w:ascii="Calibri" w:hAnsi="Calibri"/>
                <w:sz w:val="22"/>
                <w:szCs w:val="22"/>
                <w:lang w:eastAsia="en-US"/>
              </w:rPr>
              <w:t xml:space="preserve">Mathematical and computer modeling applied to finance and economy </w:t>
            </w:r>
          </w:p>
          <w:p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rPr>
                <w:rFonts w:ascii="Calibri" w:hAnsi="Calibri"/>
                <w:lang w:eastAsia="en-US"/>
              </w:rPr>
            </w:pPr>
            <w:r w:rsidRPr="00D62383">
              <w:rPr>
                <w:rFonts w:ascii="Calibri" w:hAnsi="Calibri"/>
                <w:sz w:val="22"/>
                <w:szCs w:val="22"/>
                <w:lang w:eastAsia="en-US"/>
              </w:rPr>
              <w:t>Business information decision systems</w:t>
            </w:r>
          </w:p>
          <w:p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rPr>
                <w:rFonts w:ascii="Calibri" w:hAnsi="Calibri"/>
                <w:lang w:eastAsia="en-US"/>
              </w:rPr>
            </w:pPr>
            <w:r w:rsidRPr="00D62383">
              <w:rPr>
                <w:rFonts w:ascii="Calibri" w:hAnsi="Calibri"/>
                <w:sz w:val="22"/>
                <w:szCs w:val="22"/>
                <w:lang w:eastAsia="en-US"/>
              </w:rPr>
              <w:t>International finance and emerging markets</w:t>
            </w:r>
          </w:p>
          <w:p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rPr>
                <w:rFonts w:ascii="Calibri" w:hAnsi="Calibri"/>
                <w:lang w:eastAsia="en-US"/>
              </w:rPr>
            </w:pPr>
            <w:r w:rsidRPr="00D62383">
              <w:rPr>
                <w:rFonts w:ascii="Calibri" w:hAnsi="Calibri"/>
                <w:sz w:val="22"/>
                <w:szCs w:val="22"/>
                <w:lang w:eastAsia="en-US"/>
              </w:rPr>
              <w:t xml:space="preserve">Entrepreneurship </w:t>
            </w:r>
          </w:p>
          <w:p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rPr>
                <w:rFonts w:ascii="Calibri" w:hAnsi="Calibri"/>
                <w:lang w:eastAsia="en-US"/>
              </w:rPr>
            </w:pPr>
            <w:r w:rsidRPr="00D62383">
              <w:rPr>
                <w:rFonts w:ascii="Calibri" w:hAnsi="Calibri"/>
                <w:sz w:val="22"/>
                <w:szCs w:val="22"/>
                <w:lang w:eastAsia="en-US"/>
              </w:rPr>
              <w:t>Corporate governance</w:t>
            </w:r>
          </w:p>
          <w:p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rPr>
                <w:rFonts w:ascii="Calibri" w:hAnsi="Calibri"/>
                <w:lang w:eastAsia="en-US"/>
              </w:rPr>
            </w:pPr>
            <w:r w:rsidRPr="00D62383">
              <w:rPr>
                <w:rFonts w:ascii="Calibri" w:hAnsi="Calibri"/>
                <w:sz w:val="22"/>
                <w:szCs w:val="22"/>
                <w:lang w:eastAsia="en-US"/>
              </w:rPr>
              <w:t xml:space="preserve">Cross-cultural management </w:t>
            </w:r>
          </w:p>
          <w:p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rPr>
                <w:rFonts w:ascii="Calibri" w:hAnsi="Calibri"/>
                <w:lang w:eastAsia="en-US"/>
              </w:rPr>
            </w:pPr>
            <w:r w:rsidRPr="00D62383">
              <w:rPr>
                <w:rFonts w:ascii="Calibri" w:hAnsi="Calibri"/>
                <w:sz w:val="22"/>
                <w:szCs w:val="22"/>
                <w:lang w:eastAsia="en-US"/>
              </w:rPr>
              <w:t>Digital marketing</w:t>
            </w:r>
          </w:p>
          <w:p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rPr>
                <w:rFonts w:ascii="Calibri" w:hAnsi="Calibri"/>
                <w:lang w:eastAsia="en-US"/>
              </w:rPr>
            </w:pPr>
            <w:r w:rsidRPr="00D62383">
              <w:rPr>
                <w:rFonts w:ascii="Calibri" w:hAnsi="Calibri"/>
                <w:sz w:val="22"/>
                <w:szCs w:val="22"/>
                <w:lang w:eastAsia="en-US"/>
              </w:rPr>
              <w:t xml:space="preserve">Internal and external control </w:t>
            </w:r>
          </w:p>
          <w:p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rPr>
                <w:rFonts w:ascii="Calibri" w:hAnsi="Calibri"/>
                <w:lang w:eastAsia="en-US"/>
              </w:rPr>
            </w:pPr>
            <w:r w:rsidRPr="00D62383">
              <w:rPr>
                <w:rFonts w:ascii="Calibri" w:hAnsi="Calibri"/>
                <w:sz w:val="22"/>
                <w:szCs w:val="22"/>
                <w:lang w:eastAsia="en-US"/>
              </w:rPr>
              <w:t xml:space="preserve">Consumer behavior </w:t>
            </w:r>
          </w:p>
          <w:p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rPr>
                <w:rFonts w:ascii="Calibri" w:hAnsi="Calibri"/>
                <w:lang w:eastAsia="en-US"/>
              </w:rPr>
            </w:pPr>
            <w:r w:rsidRPr="00D62383">
              <w:rPr>
                <w:rFonts w:ascii="Calibri" w:hAnsi="Calibri"/>
                <w:sz w:val="22"/>
                <w:szCs w:val="22"/>
                <w:lang w:eastAsia="en-US"/>
              </w:rPr>
              <w:t xml:space="preserve">Enhancing work conditions </w:t>
            </w:r>
          </w:p>
          <w:p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rPr>
                <w:rFonts w:ascii="Calibri" w:hAnsi="Calibri"/>
                <w:lang w:eastAsia="en-US"/>
              </w:rPr>
            </w:pPr>
            <w:r w:rsidRPr="00D62383">
              <w:rPr>
                <w:rFonts w:ascii="Calibri" w:hAnsi="Calibri"/>
                <w:sz w:val="22"/>
                <w:szCs w:val="22"/>
                <w:lang w:eastAsia="en-US"/>
              </w:rPr>
              <w:t>Asset pricing, risk management and volatility modeling</w:t>
            </w:r>
          </w:p>
          <w:p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 w:cs="Arial"/>
                <w:lang w:eastAsia="en-US"/>
              </w:rPr>
            </w:pPr>
            <w:r w:rsidRPr="00D62383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Banking policies in the MENA region</w:t>
            </w:r>
          </w:p>
        </w:tc>
      </w:tr>
      <w:tr w:rsidR="00FB53BE" w:rsidRPr="00D62383" w:rsidTr="00AB4EBC">
        <w:tc>
          <w:tcPr>
            <w:tcW w:w="9468" w:type="dxa"/>
            <w:shd w:val="clear" w:color="auto" w:fill="auto"/>
          </w:tcPr>
          <w:p w:rsidR="00FB53BE" w:rsidRPr="00D62383" w:rsidRDefault="00FB53BE" w:rsidP="00AB4EBC">
            <w:pPr>
              <w:suppressAutoHyphens w:val="0"/>
              <w:spacing w:after="0" w:line="240" w:lineRule="auto"/>
              <w:ind w:left="180"/>
              <w:rPr>
                <w:rFonts w:ascii="Calibri" w:hAnsi="Calibri"/>
                <w:lang w:eastAsia="en-US"/>
              </w:rPr>
            </w:pPr>
            <w:r w:rsidRPr="00D62383">
              <w:rPr>
                <w:rFonts w:ascii="Calibri" w:hAnsi="Calibri"/>
                <w:sz w:val="22"/>
                <w:szCs w:val="22"/>
                <w:lang w:eastAsia="en-US"/>
              </w:rPr>
              <w:t>Environment, natural resources</w:t>
            </w:r>
          </w:p>
          <w:p w:rsidR="00FB53BE" w:rsidRPr="00D62383" w:rsidRDefault="00FB53BE" w:rsidP="00AB4EBC">
            <w:p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/>
                <w:lang w:eastAsia="en-US"/>
              </w:rPr>
            </w:pPr>
            <w:r w:rsidRPr="00D62383"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  <w:r w:rsidRPr="00D62383">
              <w:rPr>
                <w:rFonts w:ascii="Calibri" w:eastAsia="Calibri" w:hAnsi="Calibri"/>
                <w:sz w:val="22"/>
                <w:szCs w:val="22"/>
                <w:lang w:eastAsia="en-US"/>
              </w:rPr>
              <w:tab/>
              <w:t>Valorization of Lebanese coastal zones</w:t>
            </w:r>
          </w:p>
          <w:p w:rsidR="00FB53BE" w:rsidRPr="00D62383" w:rsidRDefault="00FB53BE" w:rsidP="00AB4EBC">
            <w:p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/>
                <w:lang w:eastAsia="en-US"/>
              </w:rPr>
            </w:pPr>
            <w:r w:rsidRPr="00D62383"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  <w:r w:rsidRPr="00D62383">
              <w:rPr>
                <w:rFonts w:ascii="Calibri" w:eastAsia="Calibri" w:hAnsi="Calibri"/>
                <w:sz w:val="22"/>
                <w:szCs w:val="22"/>
                <w:lang w:eastAsia="en-US"/>
              </w:rPr>
              <w:tab/>
              <w:t>Petroleum studies</w:t>
            </w:r>
          </w:p>
          <w:p w:rsidR="00FB53BE" w:rsidRPr="00D62383" w:rsidRDefault="00FB53BE" w:rsidP="00AB4EBC">
            <w:p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/>
                <w:lang w:eastAsia="en-US"/>
              </w:rPr>
            </w:pPr>
            <w:r w:rsidRPr="00D62383"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  <w:r w:rsidRPr="00D62383">
              <w:rPr>
                <w:rFonts w:ascii="Calibri" w:eastAsia="Calibri" w:hAnsi="Calibri"/>
                <w:sz w:val="22"/>
                <w:szCs w:val="22"/>
                <w:lang w:eastAsia="en-US"/>
              </w:rPr>
              <w:tab/>
              <w:t>Sustainable water management</w:t>
            </w:r>
          </w:p>
          <w:p w:rsidR="00FB53BE" w:rsidRPr="00D62383" w:rsidRDefault="00FB53BE" w:rsidP="00AB4EBC">
            <w:p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/>
                <w:lang w:eastAsia="en-US"/>
              </w:rPr>
            </w:pPr>
            <w:r w:rsidRPr="00D62383"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  <w:r w:rsidRPr="00D62383">
              <w:rPr>
                <w:rFonts w:ascii="Calibri" w:eastAsia="Calibri" w:hAnsi="Calibri"/>
                <w:sz w:val="22"/>
                <w:szCs w:val="22"/>
                <w:lang w:eastAsia="en-US"/>
              </w:rPr>
              <w:tab/>
              <w:t xml:space="preserve">Renewable energy </w:t>
            </w:r>
          </w:p>
          <w:p w:rsidR="00FB53BE" w:rsidRPr="00D62383" w:rsidRDefault="00FB53BE" w:rsidP="00AB4EBC">
            <w:p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/>
                <w:lang w:eastAsia="en-US"/>
              </w:rPr>
            </w:pPr>
            <w:r w:rsidRPr="00D62383"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  <w:r w:rsidRPr="00D62383">
              <w:rPr>
                <w:rFonts w:ascii="Calibri" w:eastAsia="Calibri" w:hAnsi="Calibri"/>
                <w:sz w:val="22"/>
                <w:szCs w:val="22"/>
                <w:lang w:eastAsia="en-US"/>
              </w:rPr>
              <w:tab/>
              <w:t>Biodiversity and speciation</w:t>
            </w:r>
          </w:p>
          <w:p w:rsidR="00FB53BE" w:rsidRPr="00D62383" w:rsidRDefault="00FB53BE" w:rsidP="00AB4EBC">
            <w:p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/>
                <w:lang w:eastAsia="en-US"/>
              </w:rPr>
            </w:pPr>
            <w:r w:rsidRPr="00D62383"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  <w:r w:rsidRPr="00D62383">
              <w:rPr>
                <w:rFonts w:ascii="Calibri" w:eastAsia="Calibri" w:hAnsi="Calibri"/>
                <w:sz w:val="22"/>
                <w:szCs w:val="22"/>
                <w:lang w:eastAsia="en-US"/>
              </w:rPr>
              <w:tab/>
              <w:t>Mitigation &amp; management of natural risks</w:t>
            </w:r>
          </w:p>
          <w:p w:rsidR="00FB53BE" w:rsidRPr="00D62383" w:rsidRDefault="00FB53BE" w:rsidP="00AB4EBC">
            <w:p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/>
                <w:lang w:eastAsia="en-US"/>
              </w:rPr>
            </w:pPr>
            <w:r w:rsidRPr="00D62383"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  <w:r w:rsidRPr="00D62383">
              <w:rPr>
                <w:rFonts w:ascii="Calibri" w:eastAsia="Calibri" w:hAnsi="Calibri"/>
                <w:sz w:val="22"/>
                <w:szCs w:val="22"/>
                <w:lang w:eastAsia="en-US"/>
              </w:rPr>
              <w:tab/>
              <w:t>Sociology of risk</w:t>
            </w:r>
          </w:p>
          <w:p w:rsidR="00FB53BE" w:rsidRPr="00D62383" w:rsidRDefault="00FB53BE" w:rsidP="00AB4EBC">
            <w:p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/>
                <w:lang w:eastAsia="en-US"/>
              </w:rPr>
            </w:pPr>
            <w:r w:rsidRPr="00D62383"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  <w:r w:rsidRPr="00D62383">
              <w:rPr>
                <w:rFonts w:ascii="Calibri" w:eastAsia="Calibri" w:hAnsi="Calibri"/>
                <w:sz w:val="22"/>
                <w:szCs w:val="22"/>
                <w:lang w:eastAsia="en-US"/>
              </w:rPr>
              <w:tab/>
              <w:t>Air quality</w:t>
            </w:r>
          </w:p>
          <w:p w:rsidR="00FB53BE" w:rsidRPr="00D62383" w:rsidRDefault="00FB53BE" w:rsidP="00AB4EBC">
            <w:p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/>
                <w:lang w:eastAsia="en-US"/>
              </w:rPr>
            </w:pPr>
            <w:r w:rsidRPr="00D62383"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  <w:r w:rsidRPr="00D62383">
              <w:rPr>
                <w:rFonts w:ascii="Calibri" w:eastAsia="Calibri" w:hAnsi="Calibri"/>
                <w:sz w:val="22"/>
                <w:szCs w:val="22"/>
                <w:lang w:eastAsia="en-US"/>
              </w:rPr>
              <w:tab/>
              <w:t>Urban planning in the age of climate change</w:t>
            </w:r>
          </w:p>
          <w:p w:rsidR="00FB53BE" w:rsidRPr="00D62383" w:rsidRDefault="00FB53BE" w:rsidP="00AB4EBC">
            <w:pPr>
              <w:suppressAutoHyphens w:val="0"/>
              <w:spacing w:after="0" w:line="240" w:lineRule="auto"/>
              <w:ind w:left="337" w:hanging="157"/>
              <w:contextualSpacing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-    </w:t>
            </w:r>
            <w:r w:rsidRPr="00D62383">
              <w:rPr>
                <w:rFonts w:ascii="Calibri" w:eastAsia="Calibri" w:hAnsi="Calibri"/>
                <w:sz w:val="22"/>
                <w:szCs w:val="22"/>
                <w:lang w:eastAsia="en-US"/>
              </w:rPr>
              <w:t>Environmental law</w:t>
            </w:r>
          </w:p>
        </w:tc>
      </w:tr>
      <w:tr w:rsidR="00FB53BE" w:rsidRPr="00D62383" w:rsidTr="00AB4EBC">
        <w:tc>
          <w:tcPr>
            <w:tcW w:w="9468" w:type="dxa"/>
            <w:shd w:val="clear" w:color="auto" w:fill="auto"/>
          </w:tcPr>
          <w:p w:rsidR="00FB53BE" w:rsidRPr="00D62383" w:rsidRDefault="00FB53BE" w:rsidP="00AB4EBC">
            <w:pPr>
              <w:suppressAutoHyphens w:val="0"/>
              <w:spacing w:after="0" w:line="240" w:lineRule="auto"/>
              <w:ind w:left="810" w:hanging="630"/>
              <w:rPr>
                <w:rFonts w:ascii="Calibri" w:hAnsi="Calibri"/>
                <w:lang w:eastAsia="en-US"/>
              </w:rPr>
            </w:pPr>
            <w:r w:rsidRPr="00D62383">
              <w:rPr>
                <w:rFonts w:ascii="Calibri" w:hAnsi="Calibri"/>
                <w:sz w:val="22"/>
                <w:szCs w:val="22"/>
                <w:lang w:eastAsia="en-US"/>
              </w:rPr>
              <w:t xml:space="preserve">Agriculture and food </w:t>
            </w:r>
          </w:p>
          <w:p w:rsidR="00FB53BE" w:rsidRPr="00D62383" w:rsidRDefault="00FB53BE" w:rsidP="00AB4EBC">
            <w:pPr>
              <w:suppressAutoHyphens w:val="0"/>
              <w:spacing w:after="0" w:line="240" w:lineRule="auto"/>
              <w:ind w:left="427" w:hanging="247"/>
              <w:rPr>
                <w:rFonts w:ascii="Calibri" w:hAnsi="Calibri"/>
                <w:lang w:eastAsia="en-US"/>
              </w:rPr>
            </w:pPr>
            <w:r w:rsidRPr="00D62383">
              <w:rPr>
                <w:rFonts w:ascii="Calibri" w:hAnsi="Calibri"/>
                <w:sz w:val="22"/>
                <w:szCs w:val="22"/>
                <w:lang w:eastAsia="en-US"/>
              </w:rPr>
              <w:t>-</w:t>
            </w:r>
            <w:r w:rsidRPr="00D62383">
              <w:rPr>
                <w:rFonts w:ascii="Calibri" w:hAnsi="Calibri"/>
                <w:sz w:val="22"/>
                <w:szCs w:val="22"/>
                <w:lang w:eastAsia="en-US"/>
              </w:rPr>
              <w:tab/>
              <w:t>Challenges of agricultural activities</w:t>
            </w:r>
          </w:p>
          <w:p w:rsidR="00FB53BE" w:rsidRPr="00D62383" w:rsidRDefault="00FB53BE" w:rsidP="00AB4EBC">
            <w:pPr>
              <w:suppressAutoHyphens w:val="0"/>
              <w:spacing w:after="0" w:line="240" w:lineRule="auto"/>
              <w:ind w:left="427" w:hanging="247"/>
              <w:rPr>
                <w:rFonts w:ascii="Calibri" w:hAnsi="Calibri"/>
                <w:lang w:eastAsia="en-US"/>
              </w:rPr>
            </w:pPr>
            <w:r w:rsidRPr="00D62383">
              <w:rPr>
                <w:rFonts w:ascii="Calibri" w:hAnsi="Calibri"/>
                <w:sz w:val="22"/>
                <w:szCs w:val="22"/>
                <w:lang w:eastAsia="en-US"/>
              </w:rPr>
              <w:t>-</w:t>
            </w:r>
            <w:r w:rsidRPr="00D62383">
              <w:rPr>
                <w:rFonts w:ascii="Calibri" w:hAnsi="Calibri"/>
                <w:sz w:val="22"/>
                <w:szCs w:val="22"/>
                <w:lang w:eastAsia="en-US"/>
              </w:rPr>
              <w:tab/>
              <w:t>Food Security</w:t>
            </w:r>
          </w:p>
          <w:p w:rsidR="00FB53BE" w:rsidRPr="00D62383" w:rsidRDefault="00FB53BE" w:rsidP="00AB4EBC">
            <w:pPr>
              <w:suppressAutoHyphens w:val="0"/>
              <w:spacing w:after="0" w:line="240" w:lineRule="auto"/>
              <w:ind w:left="427" w:hanging="247"/>
              <w:rPr>
                <w:rFonts w:ascii="Calibri" w:hAnsi="Calibri"/>
                <w:lang w:eastAsia="en-US"/>
              </w:rPr>
            </w:pPr>
            <w:r w:rsidRPr="00D62383">
              <w:rPr>
                <w:rFonts w:ascii="Calibri" w:hAnsi="Calibri"/>
                <w:sz w:val="22"/>
                <w:szCs w:val="22"/>
                <w:lang w:eastAsia="en-US"/>
              </w:rPr>
              <w:lastRenderedPageBreak/>
              <w:t>-</w:t>
            </w:r>
            <w:r w:rsidRPr="00D62383">
              <w:rPr>
                <w:rFonts w:ascii="Calibri" w:hAnsi="Calibri"/>
                <w:sz w:val="22"/>
                <w:szCs w:val="22"/>
                <w:lang w:eastAsia="en-US"/>
              </w:rPr>
              <w:tab/>
              <w:t>Food safety &amp; food industry</w:t>
            </w:r>
          </w:p>
          <w:p w:rsidR="00FB53BE" w:rsidRPr="00D62383" w:rsidRDefault="00FB53BE" w:rsidP="00AB4EBC">
            <w:pPr>
              <w:suppressAutoHyphens w:val="0"/>
              <w:spacing w:after="0" w:line="240" w:lineRule="auto"/>
              <w:ind w:left="427" w:hanging="247"/>
              <w:rPr>
                <w:rFonts w:ascii="Calibri" w:hAnsi="Calibri"/>
                <w:lang w:eastAsia="en-US"/>
              </w:rPr>
            </w:pPr>
            <w:r w:rsidRPr="00D62383">
              <w:rPr>
                <w:rFonts w:ascii="Calibri" w:hAnsi="Calibri"/>
                <w:sz w:val="22"/>
                <w:szCs w:val="22"/>
                <w:lang w:eastAsia="en-US"/>
              </w:rPr>
              <w:t>-</w:t>
            </w:r>
            <w:r w:rsidRPr="00D62383">
              <w:rPr>
                <w:rFonts w:ascii="Calibri" w:hAnsi="Calibri"/>
                <w:sz w:val="22"/>
                <w:szCs w:val="22"/>
                <w:lang w:eastAsia="en-US"/>
              </w:rPr>
              <w:tab/>
              <w:t>Veterinary medicine</w:t>
            </w:r>
          </w:p>
          <w:p w:rsidR="00FB53BE" w:rsidRPr="00D62383" w:rsidRDefault="00FB53BE" w:rsidP="00AB4EBC">
            <w:pPr>
              <w:suppressAutoHyphens w:val="0"/>
              <w:spacing w:after="0" w:line="240" w:lineRule="auto"/>
              <w:ind w:left="427" w:hanging="247"/>
              <w:rPr>
                <w:rFonts w:ascii="Calibri" w:hAnsi="Calibri"/>
                <w:lang w:eastAsia="en-US"/>
              </w:rPr>
            </w:pPr>
            <w:r w:rsidRPr="00D62383">
              <w:rPr>
                <w:rFonts w:ascii="Calibri" w:hAnsi="Calibri"/>
                <w:sz w:val="22"/>
                <w:szCs w:val="22"/>
                <w:lang w:eastAsia="en-US"/>
              </w:rPr>
              <w:t>-</w:t>
            </w:r>
            <w:r w:rsidRPr="00D62383">
              <w:rPr>
                <w:rFonts w:ascii="Calibri" w:hAnsi="Calibri"/>
                <w:sz w:val="22"/>
                <w:szCs w:val="22"/>
                <w:lang w:eastAsia="en-US"/>
              </w:rPr>
              <w:tab/>
              <w:t>Pest and Alien species</w:t>
            </w:r>
          </w:p>
        </w:tc>
      </w:tr>
      <w:tr w:rsidR="00FB53BE" w:rsidRPr="00D62383" w:rsidTr="00AB4EBC">
        <w:trPr>
          <w:trHeight w:val="170"/>
        </w:trPr>
        <w:tc>
          <w:tcPr>
            <w:tcW w:w="9468" w:type="dxa"/>
            <w:shd w:val="clear" w:color="auto" w:fill="auto"/>
          </w:tcPr>
          <w:p w:rsidR="00FB53BE" w:rsidRPr="00D62383" w:rsidRDefault="00FB53BE" w:rsidP="00AB4EBC">
            <w:pPr>
              <w:suppressAutoHyphens w:val="0"/>
              <w:spacing w:after="0" w:line="240" w:lineRule="auto"/>
              <w:ind w:left="810" w:hanging="630"/>
              <w:rPr>
                <w:rFonts w:ascii="Calibri" w:hAnsi="Calibri"/>
                <w:lang w:val="fr-FR" w:eastAsia="en-US"/>
              </w:rPr>
            </w:pPr>
            <w:r w:rsidRPr="00D62383">
              <w:rPr>
                <w:rFonts w:ascii="Calibri" w:hAnsi="Calibri"/>
                <w:sz w:val="22"/>
                <w:szCs w:val="22"/>
                <w:lang w:val="fr-FR" w:eastAsia="en-US"/>
              </w:rPr>
              <w:lastRenderedPageBreak/>
              <w:t>Medical sciences</w:t>
            </w:r>
          </w:p>
          <w:p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427" w:hanging="247"/>
              <w:rPr>
                <w:rFonts w:ascii="Calibri" w:eastAsia="MS Mincho" w:hAnsi="Calibri"/>
                <w:lang w:eastAsia="en-US"/>
              </w:rPr>
            </w:pPr>
            <w:r w:rsidRPr="00D62383">
              <w:rPr>
                <w:rFonts w:ascii="Calibri" w:eastAsia="MS Mincho" w:hAnsi="Calibri"/>
                <w:sz w:val="22"/>
                <w:szCs w:val="22"/>
                <w:lang w:eastAsia="en-US"/>
              </w:rPr>
              <w:t>Addictive Diseases</w:t>
            </w:r>
          </w:p>
          <w:p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427" w:hanging="247"/>
              <w:rPr>
                <w:rFonts w:ascii="Calibri" w:eastAsia="MS Mincho" w:hAnsi="Calibri"/>
                <w:lang w:eastAsia="en-US"/>
              </w:rPr>
            </w:pPr>
            <w:r w:rsidRPr="00D62383">
              <w:rPr>
                <w:rFonts w:ascii="Calibri" w:eastAsia="MS Mincho" w:hAnsi="Calibri"/>
                <w:sz w:val="22"/>
                <w:szCs w:val="22"/>
                <w:lang w:eastAsia="en-US"/>
              </w:rPr>
              <w:t>Cancer Research</w:t>
            </w:r>
          </w:p>
          <w:p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427" w:hanging="247"/>
              <w:rPr>
                <w:rFonts w:ascii="Calibri" w:eastAsia="MS Mincho" w:hAnsi="Calibri"/>
                <w:lang w:eastAsia="en-US"/>
              </w:rPr>
            </w:pPr>
            <w:r w:rsidRPr="00D62383">
              <w:rPr>
                <w:rFonts w:ascii="Calibri" w:eastAsia="MS Mincho" w:hAnsi="Calibri"/>
                <w:sz w:val="22"/>
                <w:szCs w:val="22"/>
                <w:lang w:eastAsia="en-US"/>
              </w:rPr>
              <w:t>Cardiovascular diseases</w:t>
            </w:r>
          </w:p>
          <w:p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427" w:hanging="247"/>
              <w:rPr>
                <w:rFonts w:ascii="Calibri" w:eastAsia="MS Mincho" w:hAnsi="Calibri"/>
                <w:lang w:eastAsia="en-US"/>
              </w:rPr>
            </w:pPr>
            <w:r w:rsidRPr="00D62383">
              <w:rPr>
                <w:rFonts w:ascii="Calibri" w:eastAsia="MS Mincho" w:hAnsi="Calibri"/>
                <w:sz w:val="22"/>
                <w:szCs w:val="22"/>
                <w:lang w:eastAsia="en-US"/>
              </w:rPr>
              <w:t>Clinical pharmacology. Pharmacy</w:t>
            </w:r>
          </w:p>
          <w:p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427" w:hanging="247"/>
              <w:rPr>
                <w:rFonts w:ascii="Calibri" w:eastAsia="MS Mincho" w:hAnsi="Calibri"/>
                <w:lang w:eastAsia="en-US"/>
              </w:rPr>
            </w:pPr>
            <w:r w:rsidRPr="00D62383">
              <w:rPr>
                <w:rFonts w:ascii="Calibri" w:eastAsia="MS Mincho" w:hAnsi="Calibri"/>
                <w:sz w:val="22"/>
                <w:szCs w:val="22"/>
                <w:lang w:eastAsia="en-US"/>
              </w:rPr>
              <w:t>Clinical Immunology and Immunopathology</w:t>
            </w:r>
          </w:p>
          <w:p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427" w:hanging="247"/>
              <w:rPr>
                <w:rFonts w:ascii="Calibri" w:eastAsia="MS Mincho" w:hAnsi="Calibri"/>
                <w:lang w:eastAsia="en-US"/>
              </w:rPr>
            </w:pPr>
            <w:r w:rsidRPr="00D62383">
              <w:rPr>
                <w:rFonts w:ascii="Calibri" w:eastAsia="MS Mincho" w:hAnsi="Calibri"/>
                <w:sz w:val="22"/>
                <w:szCs w:val="22"/>
                <w:lang w:eastAsia="en-US"/>
              </w:rPr>
              <w:t>Clinical Biochemistry</w:t>
            </w:r>
          </w:p>
          <w:p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427" w:hanging="247"/>
              <w:rPr>
                <w:rFonts w:ascii="Calibri" w:eastAsia="MS Mincho" w:hAnsi="Calibri"/>
                <w:lang w:eastAsia="en-US"/>
              </w:rPr>
            </w:pPr>
            <w:r w:rsidRPr="00D62383">
              <w:rPr>
                <w:rFonts w:ascii="Calibri" w:eastAsia="MS Mincho" w:hAnsi="Calibri"/>
                <w:sz w:val="22"/>
                <w:szCs w:val="22"/>
                <w:lang w:eastAsia="en-US"/>
              </w:rPr>
              <w:t>Clinical Genetics</w:t>
            </w:r>
          </w:p>
          <w:p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427" w:hanging="247"/>
              <w:rPr>
                <w:rFonts w:ascii="Calibri" w:eastAsia="MS Mincho" w:hAnsi="Calibri"/>
                <w:lang w:eastAsia="en-US"/>
              </w:rPr>
            </w:pPr>
            <w:r w:rsidRPr="00D62383">
              <w:rPr>
                <w:rFonts w:ascii="Calibri" w:eastAsia="MS Mincho" w:hAnsi="Calibri"/>
                <w:sz w:val="22"/>
                <w:szCs w:val="22"/>
                <w:lang w:eastAsia="en-US"/>
              </w:rPr>
              <w:t>Radiotherapy</w:t>
            </w:r>
          </w:p>
          <w:p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427" w:hanging="247"/>
              <w:rPr>
                <w:rFonts w:ascii="Calibri" w:eastAsia="MS Mincho" w:hAnsi="Calibri"/>
                <w:lang w:eastAsia="en-US"/>
              </w:rPr>
            </w:pPr>
            <w:r w:rsidRPr="00D62383">
              <w:rPr>
                <w:rFonts w:ascii="Calibri" w:eastAsia="MS Mincho" w:hAnsi="Calibri"/>
                <w:sz w:val="22"/>
                <w:szCs w:val="22"/>
                <w:lang w:eastAsia="en-US"/>
              </w:rPr>
              <w:t>Diseases of Bones and Joints</w:t>
            </w:r>
          </w:p>
          <w:p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427" w:hanging="247"/>
              <w:rPr>
                <w:rFonts w:ascii="Calibri" w:eastAsia="MS Mincho" w:hAnsi="Calibri"/>
                <w:lang w:eastAsia="en-US"/>
              </w:rPr>
            </w:pPr>
            <w:r w:rsidRPr="00D62383">
              <w:rPr>
                <w:rFonts w:ascii="Calibri" w:eastAsia="MS Mincho" w:hAnsi="Calibri"/>
                <w:sz w:val="22"/>
                <w:szCs w:val="22"/>
                <w:lang w:eastAsia="en-US"/>
              </w:rPr>
              <w:t>Endocrinology</w:t>
            </w:r>
          </w:p>
          <w:p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427" w:hanging="247"/>
              <w:rPr>
                <w:rFonts w:ascii="Calibri" w:eastAsia="MS Mincho" w:hAnsi="Calibri"/>
                <w:lang w:eastAsia="en-US"/>
              </w:rPr>
            </w:pPr>
            <w:r w:rsidRPr="00D62383">
              <w:rPr>
                <w:rFonts w:ascii="Calibri" w:eastAsia="MS Mincho" w:hAnsi="Calibri"/>
                <w:sz w:val="22"/>
                <w:szCs w:val="22"/>
                <w:lang w:eastAsia="en-US"/>
              </w:rPr>
              <w:t>Geriatrics</w:t>
            </w:r>
          </w:p>
          <w:p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427" w:hanging="247"/>
              <w:rPr>
                <w:rFonts w:ascii="Calibri" w:eastAsia="MS Mincho" w:hAnsi="Calibri"/>
                <w:lang w:eastAsia="en-US"/>
              </w:rPr>
            </w:pPr>
            <w:r w:rsidRPr="00D62383">
              <w:rPr>
                <w:rFonts w:ascii="Calibri" w:eastAsia="MS Mincho" w:hAnsi="Calibri"/>
                <w:sz w:val="22"/>
                <w:szCs w:val="22"/>
                <w:lang w:eastAsia="en-US"/>
              </w:rPr>
              <w:t>Infectious Diseases</w:t>
            </w:r>
          </w:p>
          <w:p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427" w:hanging="247"/>
              <w:rPr>
                <w:rFonts w:ascii="Calibri" w:eastAsia="MS Mincho" w:hAnsi="Calibri"/>
                <w:lang w:eastAsia="en-US"/>
              </w:rPr>
            </w:pPr>
            <w:r w:rsidRPr="00D62383">
              <w:rPr>
                <w:rFonts w:ascii="Calibri" w:eastAsia="MS Mincho" w:hAnsi="Calibri"/>
                <w:sz w:val="22"/>
                <w:szCs w:val="22"/>
                <w:lang w:eastAsia="en-US"/>
              </w:rPr>
              <w:t>Medical Microbiology</w:t>
            </w:r>
          </w:p>
          <w:p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427" w:hanging="247"/>
              <w:rPr>
                <w:rFonts w:ascii="Calibri" w:eastAsia="MS Mincho" w:hAnsi="Calibri"/>
                <w:lang w:eastAsia="en-US"/>
              </w:rPr>
            </w:pPr>
            <w:r w:rsidRPr="00D62383">
              <w:rPr>
                <w:rFonts w:ascii="Calibri" w:eastAsia="MS Mincho" w:hAnsi="Calibri"/>
                <w:sz w:val="22"/>
                <w:szCs w:val="22"/>
                <w:lang w:eastAsia="en-US"/>
              </w:rPr>
              <w:t>Mental Disorders, Psychosomatic Diseases</w:t>
            </w:r>
          </w:p>
          <w:p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427" w:hanging="247"/>
              <w:rPr>
                <w:rFonts w:ascii="Calibri" w:eastAsia="MS Mincho" w:hAnsi="Calibri"/>
                <w:lang w:eastAsia="en-US"/>
              </w:rPr>
            </w:pPr>
            <w:r w:rsidRPr="00D62383">
              <w:rPr>
                <w:rFonts w:ascii="Calibri" w:eastAsia="MS Mincho" w:hAnsi="Calibri"/>
                <w:sz w:val="22"/>
                <w:szCs w:val="22"/>
                <w:lang w:eastAsia="en-US"/>
              </w:rPr>
              <w:t>Metabolic Disorders</w:t>
            </w:r>
          </w:p>
          <w:p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427" w:hanging="247"/>
              <w:rPr>
                <w:rFonts w:ascii="Calibri" w:eastAsia="MS Mincho" w:hAnsi="Calibri"/>
                <w:lang w:eastAsia="en-US"/>
              </w:rPr>
            </w:pPr>
            <w:r w:rsidRPr="00D62383">
              <w:rPr>
                <w:rFonts w:ascii="Calibri" w:eastAsia="MS Mincho" w:hAnsi="Calibri"/>
                <w:sz w:val="22"/>
                <w:szCs w:val="22"/>
                <w:lang w:eastAsia="en-US"/>
              </w:rPr>
              <w:t>Methods of Epidemiology and Preventive Medicine</w:t>
            </w:r>
          </w:p>
          <w:p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427" w:hanging="247"/>
              <w:rPr>
                <w:rFonts w:ascii="Calibri" w:eastAsia="MS Mincho" w:hAnsi="Calibri"/>
                <w:lang w:eastAsia="en-US"/>
              </w:rPr>
            </w:pPr>
            <w:r w:rsidRPr="00D62383">
              <w:rPr>
                <w:rFonts w:ascii="Calibri" w:eastAsia="MS Mincho" w:hAnsi="Calibri"/>
                <w:sz w:val="22"/>
                <w:szCs w:val="22"/>
                <w:lang w:eastAsia="en-US"/>
              </w:rPr>
              <w:t>Psychiatry</w:t>
            </w:r>
          </w:p>
          <w:p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427" w:hanging="247"/>
              <w:rPr>
                <w:rFonts w:ascii="Calibri" w:eastAsia="MS Mincho" w:hAnsi="Calibri"/>
                <w:lang w:eastAsia="en-US"/>
              </w:rPr>
            </w:pPr>
            <w:r w:rsidRPr="00D62383">
              <w:rPr>
                <w:rFonts w:ascii="Calibri" w:eastAsia="MS Mincho" w:hAnsi="Calibri"/>
                <w:sz w:val="22"/>
                <w:szCs w:val="22"/>
                <w:lang w:eastAsia="en-US"/>
              </w:rPr>
              <w:t xml:space="preserve">Neurophysiology and Brain Research. </w:t>
            </w:r>
          </w:p>
          <w:p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427" w:hanging="247"/>
              <w:rPr>
                <w:rFonts w:ascii="Calibri" w:eastAsia="MS Mincho" w:hAnsi="Calibri"/>
                <w:lang w:eastAsia="en-US"/>
              </w:rPr>
            </w:pPr>
            <w:r w:rsidRPr="00D62383">
              <w:rPr>
                <w:rFonts w:ascii="Calibri" w:eastAsia="MS Mincho" w:hAnsi="Calibri"/>
                <w:sz w:val="22"/>
                <w:szCs w:val="22"/>
                <w:lang w:eastAsia="en-US"/>
              </w:rPr>
              <w:t xml:space="preserve">Public Health and Health Services </w:t>
            </w:r>
          </w:p>
          <w:p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427" w:hanging="247"/>
              <w:rPr>
                <w:rFonts w:ascii="Calibri" w:eastAsia="MS Mincho" w:hAnsi="Calibri"/>
                <w:lang w:eastAsia="en-US"/>
              </w:rPr>
            </w:pPr>
            <w:r w:rsidRPr="00D62383">
              <w:rPr>
                <w:rFonts w:ascii="Calibri" w:eastAsia="MS Mincho" w:hAnsi="Calibri"/>
                <w:sz w:val="22"/>
                <w:szCs w:val="22"/>
                <w:lang w:eastAsia="en-US"/>
              </w:rPr>
              <w:t>Respiratory Diseases</w:t>
            </w:r>
          </w:p>
          <w:p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427" w:hanging="247"/>
              <w:rPr>
                <w:rFonts w:ascii="Calibri" w:eastAsia="MS Mincho" w:hAnsi="Calibri"/>
                <w:lang w:eastAsia="en-US"/>
              </w:rPr>
            </w:pPr>
            <w:r w:rsidRPr="00D62383">
              <w:rPr>
                <w:rFonts w:ascii="Calibri" w:eastAsia="MS Mincho" w:hAnsi="Calibri"/>
                <w:sz w:val="22"/>
                <w:szCs w:val="22"/>
                <w:lang w:eastAsia="en-US"/>
              </w:rPr>
              <w:t>Ethics in medicine and medical research</w:t>
            </w:r>
          </w:p>
        </w:tc>
      </w:tr>
      <w:tr w:rsidR="00FB53BE" w:rsidRPr="00D62383" w:rsidTr="00AB4EBC">
        <w:trPr>
          <w:trHeight w:val="170"/>
        </w:trPr>
        <w:tc>
          <w:tcPr>
            <w:tcW w:w="9468" w:type="dxa"/>
            <w:shd w:val="clear" w:color="auto" w:fill="auto"/>
          </w:tcPr>
          <w:p w:rsidR="00FB53BE" w:rsidRPr="00D62383" w:rsidRDefault="00FB53BE" w:rsidP="00AB4EBC">
            <w:pPr>
              <w:suppressAutoHyphens w:val="0"/>
              <w:spacing w:after="0" w:line="240" w:lineRule="auto"/>
              <w:ind w:left="180"/>
              <w:rPr>
                <w:rFonts w:ascii="Calibri" w:hAnsi="Calibri"/>
                <w:lang w:eastAsia="en-US"/>
              </w:rPr>
            </w:pPr>
            <w:r w:rsidRPr="00D62383">
              <w:rPr>
                <w:rFonts w:ascii="Calibri" w:hAnsi="Calibri"/>
                <w:sz w:val="22"/>
                <w:szCs w:val="22"/>
                <w:lang w:eastAsia="en-US"/>
              </w:rPr>
              <w:t>Basic science</w:t>
            </w:r>
          </w:p>
          <w:p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 w:cs="Arial"/>
                <w:lang w:val="fr-FR" w:eastAsia="en-US"/>
              </w:rPr>
            </w:pPr>
            <w:r w:rsidRPr="00D62383">
              <w:rPr>
                <w:rFonts w:ascii="Calibri" w:eastAsia="Calibri" w:hAnsi="Calibri" w:cs="Arial"/>
                <w:sz w:val="22"/>
                <w:szCs w:val="22"/>
                <w:lang w:val="fr-FR" w:eastAsia="en-US"/>
              </w:rPr>
              <w:t>Theoretical&amp;Particlephysics</w:t>
            </w:r>
          </w:p>
          <w:p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 w:cs="Arial"/>
                <w:lang w:eastAsia="en-US"/>
              </w:rPr>
            </w:pPr>
            <w:r w:rsidRPr="00D62383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Peaceful use of nuclear energy and technics</w:t>
            </w:r>
          </w:p>
          <w:p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 w:cs="Arial"/>
                <w:lang w:val="fr-FR" w:eastAsia="en-US"/>
              </w:rPr>
            </w:pPr>
            <w:r w:rsidRPr="00D62383">
              <w:rPr>
                <w:rFonts w:ascii="Calibri" w:eastAsia="Calibri" w:hAnsi="Calibri" w:cs="Arial"/>
                <w:sz w:val="22"/>
                <w:szCs w:val="22"/>
                <w:lang w:val="fr-FR" w:eastAsia="en-US"/>
              </w:rPr>
              <w:t>Forensicchemistry</w:t>
            </w:r>
          </w:p>
          <w:p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 w:cs="Arial"/>
                <w:lang w:val="fr-FR" w:eastAsia="en-US"/>
              </w:rPr>
            </w:pPr>
            <w:r w:rsidRPr="00D62383">
              <w:rPr>
                <w:rFonts w:ascii="Calibri" w:eastAsia="Calibri" w:hAnsi="Calibri" w:cs="Arial"/>
                <w:sz w:val="22"/>
                <w:szCs w:val="22"/>
                <w:lang w:val="fr-FR" w:eastAsia="en-US"/>
              </w:rPr>
              <w:t>Green chemistry</w:t>
            </w:r>
          </w:p>
          <w:p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 w:cs="Arial"/>
                <w:lang w:val="fr-FR" w:eastAsia="en-US"/>
              </w:rPr>
            </w:pPr>
            <w:r w:rsidRPr="00D62383">
              <w:rPr>
                <w:rFonts w:ascii="Calibri" w:eastAsia="Calibri" w:hAnsi="Calibri" w:cs="Arial"/>
                <w:sz w:val="22"/>
                <w:szCs w:val="22"/>
                <w:lang w:val="fr-FR" w:eastAsia="en-US"/>
              </w:rPr>
              <w:t>Biomedical engineering</w:t>
            </w:r>
          </w:p>
          <w:p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 w:cs="Arial"/>
                <w:lang w:eastAsia="en-US"/>
              </w:rPr>
            </w:pPr>
            <w:r w:rsidRPr="00D62383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 xml:space="preserve">Molecular &amp; Cellular Biology </w:t>
            </w:r>
          </w:p>
          <w:p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 w:cs="Arial"/>
                <w:lang w:eastAsia="en-US"/>
              </w:rPr>
            </w:pPr>
            <w:r w:rsidRPr="00D62383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 xml:space="preserve">Genetics </w:t>
            </w:r>
          </w:p>
          <w:p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 w:cs="Arial"/>
                <w:lang w:val="fr-FR" w:eastAsia="en-US"/>
              </w:rPr>
            </w:pPr>
            <w:r w:rsidRPr="00D62383">
              <w:rPr>
                <w:rFonts w:ascii="Calibri" w:eastAsia="Calibri" w:hAnsi="Calibri" w:cs="Arial"/>
                <w:sz w:val="22"/>
                <w:szCs w:val="22"/>
                <w:lang w:val="fr-FR" w:eastAsia="en-US"/>
              </w:rPr>
              <w:t>Architecture and Design</w:t>
            </w:r>
          </w:p>
          <w:p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 w:cs="Arial"/>
                <w:lang w:val="fr-FR" w:eastAsia="en-US"/>
              </w:rPr>
            </w:pPr>
            <w:r w:rsidRPr="00D62383">
              <w:rPr>
                <w:rFonts w:ascii="Calibri" w:eastAsia="Calibri" w:hAnsi="Calibri" w:cs="Arial"/>
                <w:sz w:val="22"/>
                <w:szCs w:val="22"/>
                <w:lang w:val="fr-FR" w:eastAsia="en-US"/>
              </w:rPr>
              <w:t>Civil and Environmental Engineering</w:t>
            </w:r>
          </w:p>
          <w:p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 w:cs="Arial"/>
                <w:lang w:val="fr-FR" w:eastAsia="en-US"/>
              </w:rPr>
            </w:pPr>
            <w:r w:rsidRPr="00D62383">
              <w:rPr>
                <w:rFonts w:ascii="Calibri" w:eastAsia="Calibri" w:hAnsi="Calibri" w:cs="Arial"/>
                <w:sz w:val="22"/>
                <w:szCs w:val="22"/>
                <w:lang w:val="fr-FR" w:eastAsia="en-US"/>
              </w:rPr>
              <w:t>Chemical Engineering</w:t>
            </w:r>
          </w:p>
          <w:p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 w:cs="Arial"/>
                <w:lang w:val="fr-FR" w:eastAsia="en-US"/>
              </w:rPr>
            </w:pPr>
            <w:r w:rsidRPr="00D62383">
              <w:rPr>
                <w:rFonts w:ascii="Calibri" w:eastAsia="Calibri" w:hAnsi="Calibri" w:cs="Arial"/>
                <w:sz w:val="22"/>
                <w:szCs w:val="22"/>
                <w:lang w:val="fr-FR" w:eastAsia="en-US"/>
              </w:rPr>
              <w:t>Ergonomy</w:t>
            </w:r>
          </w:p>
          <w:p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 w:cs="Arial"/>
                <w:lang w:val="fr-FR" w:eastAsia="en-US"/>
              </w:rPr>
            </w:pPr>
            <w:r w:rsidRPr="00D62383">
              <w:rPr>
                <w:rFonts w:ascii="Calibri" w:eastAsia="Calibri" w:hAnsi="Calibri" w:cs="Arial"/>
                <w:sz w:val="22"/>
                <w:szCs w:val="22"/>
                <w:lang w:val="fr-FR" w:eastAsia="en-US"/>
              </w:rPr>
              <w:t>Electrical and Computer Engineering</w:t>
            </w:r>
          </w:p>
          <w:p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 w:cs="Arial"/>
                <w:lang w:val="fr-FR" w:eastAsia="en-US"/>
              </w:rPr>
            </w:pPr>
            <w:r w:rsidRPr="00D62383">
              <w:rPr>
                <w:rFonts w:ascii="Calibri" w:eastAsia="Calibri" w:hAnsi="Calibri" w:cs="Arial"/>
                <w:sz w:val="22"/>
                <w:szCs w:val="22"/>
                <w:lang w:val="fr-FR" w:eastAsia="en-US"/>
              </w:rPr>
              <w:t>Industrial Engineering and Management</w:t>
            </w:r>
          </w:p>
          <w:p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 w:cs="Arial"/>
                <w:lang w:val="fr-FR" w:eastAsia="en-US"/>
              </w:rPr>
            </w:pPr>
            <w:r w:rsidRPr="00D62383">
              <w:rPr>
                <w:rFonts w:ascii="Calibri" w:eastAsia="Calibri" w:hAnsi="Calibri" w:cs="Arial"/>
                <w:sz w:val="22"/>
                <w:szCs w:val="22"/>
                <w:lang w:val="fr-FR" w:eastAsia="en-US"/>
              </w:rPr>
              <w:t>Modern Imaging and vision</w:t>
            </w:r>
          </w:p>
          <w:p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 w:cs="Arial"/>
                <w:lang w:val="fr-FR" w:eastAsia="en-US"/>
              </w:rPr>
            </w:pPr>
            <w:r w:rsidRPr="00D62383">
              <w:rPr>
                <w:rFonts w:ascii="Calibri" w:eastAsia="Calibri" w:hAnsi="Calibri" w:cs="Arial"/>
                <w:sz w:val="22"/>
                <w:szCs w:val="22"/>
                <w:lang w:val="fr-FR" w:eastAsia="en-US"/>
              </w:rPr>
              <w:t>Mechanical Engineering</w:t>
            </w:r>
          </w:p>
        </w:tc>
      </w:tr>
    </w:tbl>
    <w:p w:rsidR="00FB53BE" w:rsidRPr="0061693C" w:rsidRDefault="00FB53BE" w:rsidP="00FB53BE">
      <w:pPr>
        <w:autoSpaceDE w:val="0"/>
        <w:ind w:right="-1620"/>
        <w:rPr>
          <w:rFonts w:asciiTheme="minorHAnsi" w:hAnsiTheme="minorHAnsi"/>
          <w:sz w:val="22"/>
          <w:szCs w:val="22"/>
        </w:rPr>
      </w:pPr>
    </w:p>
    <w:p w:rsidR="00FB53BE" w:rsidRDefault="00FB53BE" w:rsidP="00FB53BE">
      <w:pPr>
        <w:autoSpaceDE w:val="0"/>
        <w:ind w:right="-1620"/>
        <w:rPr>
          <w:rFonts w:asciiTheme="minorHAnsi" w:hAnsiTheme="minorHAnsi"/>
          <w:sz w:val="22"/>
          <w:szCs w:val="22"/>
          <w:rtl/>
        </w:rPr>
      </w:pPr>
    </w:p>
    <w:sectPr w:rsidR="00FB53BE" w:rsidSect="001B1340">
      <w:footerReference w:type="default" r:id="rId14"/>
      <w:pgSz w:w="12240" w:h="15840"/>
      <w:pgMar w:top="720" w:right="1800" w:bottom="1008" w:left="850" w:header="0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0590" w:rsidRDefault="007D0590">
      <w:pPr>
        <w:spacing w:after="0" w:line="240" w:lineRule="auto"/>
      </w:pPr>
      <w:r>
        <w:separator/>
      </w:r>
    </w:p>
  </w:endnote>
  <w:endnote w:type="continuationSeparator" w:id="1">
    <w:p w:rsidR="007D0590" w:rsidRDefault="007D0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-LightCondensed;Times 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aramond-BookCondensedItalic;T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aramond-BookCondensed;Times N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Gill Sans">
    <w:altName w:val="Gill Sans MT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107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778"/>
      <w:gridCol w:w="5017"/>
    </w:tblGrid>
    <w:tr w:rsidR="00021824" w:rsidRPr="00021824" w:rsidTr="00A73D10">
      <w:sdt>
        <w:sdtPr>
          <w:rPr>
            <w:rFonts w:asciiTheme="minorHAnsi" w:hAnsiTheme="minorHAnsi"/>
            <w:i/>
            <w:iCs/>
            <w:caps/>
            <w:color w:val="808080" w:themeColor="background1" w:themeShade="80"/>
            <w:sz w:val="18"/>
            <w:szCs w:val="18"/>
            <w:lang w:val="fr-FR"/>
          </w:rPr>
          <w:alias w:val="Author"/>
          <w:tag w:val=""/>
          <w:id w:val="1534151868"/>
          <w:placeholder>
            <w:docPart w:val="EE2890118C4A4DADBE674F0A1027A9CA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5778" w:type="dxa"/>
            </w:tcPr>
            <w:p w:rsidR="00021824" w:rsidRPr="00021824" w:rsidRDefault="00021824" w:rsidP="00D96678">
              <w:pPr>
                <w:tabs>
                  <w:tab w:val="center" w:pos="4550"/>
                  <w:tab w:val="left" w:pos="5818"/>
                </w:tabs>
                <w:ind w:right="260"/>
                <w:jc w:val="right"/>
                <w:rPr>
                  <w:color w:val="548DD4" w:themeColor="text2" w:themeTint="99"/>
                  <w:spacing w:val="60"/>
                  <w:lang w:val="fr-FR"/>
                </w:rPr>
              </w:pPr>
              <w:r w:rsidRPr="006A7F1D">
                <w:rPr>
                  <w:rFonts w:asciiTheme="minorHAnsi" w:hAnsiTheme="minorHAnsi"/>
                  <w:i/>
                  <w:iCs/>
                  <w:caps/>
                  <w:color w:val="808080" w:themeColor="background1" w:themeShade="80"/>
                  <w:sz w:val="18"/>
                  <w:szCs w:val="18"/>
                  <w:lang w:val="fr-FR"/>
                </w:rPr>
                <w:t>Dossier de Candidatur</w:t>
              </w:r>
              <w:r>
                <w:rPr>
                  <w:rFonts w:asciiTheme="minorHAnsi" w:hAnsiTheme="minorHAnsi"/>
                  <w:i/>
                  <w:iCs/>
                  <w:caps/>
                  <w:color w:val="808080" w:themeColor="background1" w:themeShade="80"/>
                  <w:sz w:val="18"/>
                  <w:szCs w:val="18"/>
                  <w:lang w:val="fr-FR"/>
                </w:rPr>
                <w:t>e: bourses doctorales</w:t>
              </w:r>
              <w:r w:rsidR="00A73D10">
                <w:rPr>
                  <w:rFonts w:asciiTheme="minorHAnsi" w:hAnsiTheme="minorHAnsi"/>
                  <w:i/>
                  <w:iCs/>
                  <w:caps/>
                  <w:color w:val="808080" w:themeColor="background1" w:themeShade="80"/>
                  <w:sz w:val="18"/>
                  <w:szCs w:val="18"/>
                  <w:lang w:val="fr-FR"/>
                </w:rPr>
                <w:t xml:space="preserve"> AUF/</w:t>
              </w:r>
              <w:r>
                <w:rPr>
                  <w:rFonts w:asciiTheme="minorHAnsi" w:hAnsiTheme="minorHAnsi"/>
                  <w:i/>
                  <w:iCs/>
                  <w:caps/>
                  <w:color w:val="808080" w:themeColor="background1" w:themeShade="80"/>
                  <w:sz w:val="18"/>
                  <w:szCs w:val="18"/>
                  <w:lang w:val="fr-FR"/>
                </w:rPr>
                <w:t>CNRS-L/U</w:t>
              </w:r>
              <w:r w:rsidR="00D96678">
                <w:rPr>
                  <w:rFonts w:asciiTheme="minorHAnsi" w:hAnsiTheme="minorHAnsi"/>
                  <w:i/>
                  <w:iCs/>
                  <w:caps/>
                  <w:color w:val="808080" w:themeColor="background1" w:themeShade="80"/>
                  <w:sz w:val="18"/>
                  <w:szCs w:val="18"/>
                  <w:lang w:val="fr-FR"/>
                </w:rPr>
                <w:t>SJ</w:t>
              </w:r>
            </w:p>
          </w:tc>
        </w:sdtContent>
      </w:sdt>
      <w:tc>
        <w:tcPr>
          <w:tcW w:w="5017" w:type="dxa"/>
        </w:tcPr>
        <w:p w:rsidR="001B1340" w:rsidRPr="001B1340" w:rsidRDefault="001B1340" w:rsidP="001B1340">
          <w:pPr>
            <w:tabs>
              <w:tab w:val="center" w:pos="4550"/>
              <w:tab w:val="left" w:pos="5818"/>
            </w:tabs>
            <w:ind w:right="260"/>
            <w:jc w:val="right"/>
            <w:rPr>
              <w:color w:val="0F243E" w:themeColor="text2" w:themeShade="80"/>
              <w:sz w:val="18"/>
              <w:szCs w:val="18"/>
            </w:rPr>
          </w:pPr>
          <w:r w:rsidRPr="001B1340">
            <w:rPr>
              <w:color w:val="548DD4" w:themeColor="text2" w:themeTint="99"/>
              <w:spacing w:val="60"/>
              <w:sz w:val="18"/>
              <w:szCs w:val="18"/>
            </w:rPr>
            <w:t>Page</w:t>
          </w:r>
          <w:r w:rsidR="00283B2C" w:rsidRPr="001B1340">
            <w:rPr>
              <w:color w:val="17365D" w:themeColor="text2" w:themeShade="BF"/>
              <w:sz w:val="18"/>
              <w:szCs w:val="18"/>
            </w:rPr>
            <w:fldChar w:fldCharType="begin"/>
          </w:r>
          <w:r w:rsidRPr="001B1340">
            <w:rPr>
              <w:color w:val="17365D" w:themeColor="text2" w:themeShade="BF"/>
              <w:sz w:val="18"/>
              <w:szCs w:val="18"/>
            </w:rPr>
            <w:instrText xml:space="preserve"> PAGE   \* MERGEFORMAT </w:instrText>
          </w:r>
          <w:r w:rsidR="00283B2C" w:rsidRPr="001B1340">
            <w:rPr>
              <w:color w:val="17365D" w:themeColor="text2" w:themeShade="BF"/>
              <w:sz w:val="18"/>
              <w:szCs w:val="18"/>
            </w:rPr>
            <w:fldChar w:fldCharType="separate"/>
          </w:r>
          <w:r w:rsidR="004A5C17">
            <w:rPr>
              <w:noProof/>
              <w:color w:val="17365D" w:themeColor="text2" w:themeShade="BF"/>
              <w:sz w:val="18"/>
              <w:szCs w:val="18"/>
            </w:rPr>
            <w:t>7</w:t>
          </w:r>
          <w:r w:rsidR="00283B2C" w:rsidRPr="001B1340">
            <w:rPr>
              <w:color w:val="17365D" w:themeColor="text2" w:themeShade="BF"/>
              <w:sz w:val="18"/>
              <w:szCs w:val="18"/>
            </w:rPr>
            <w:fldChar w:fldCharType="end"/>
          </w:r>
          <w:r w:rsidRPr="001B1340">
            <w:rPr>
              <w:color w:val="17365D" w:themeColor="text2" w:themeShade="BF"/>
              <w:sz w:val="18"/>
              <w:szCs w:val="18"/>
            </w:rPr>
            <w:t xml:space="preserve"> | </w:t>
          </w:r>
          <w:fldSimple w:instr=" NUMPAGES  \* Arabic  \* MERGEFORMAT ">
            <w:r w:rsidR="004A5C17" w:rsidRPr="004A5C17">
              <w:rPr>
                <w:noProof/>
                <w:color w:val="17365D" w:themeColor="text2" w:themeShade="BF"/>
                <w:sz w:val="18"/>
                <w:szCs w:val="18"/>
              </w:rPr>
              <w:t>7</w:t>
            </w:r>
          </w:fldSimple>
        </w:p>
        <w:p w:rsidR="00021824" w:rsidRPr="00021824" w:rsidRDefault="00021824">
          <w:pPr>
            <w:tabs>
              <w:tab w:val="center" w:pos="4550"/>
              <w:tab w:val="left" w:pos="5818"/>
            </w:tabs>
            <w:ind w:right="260"/>
            <w:jc w:val="right"/>
            <w:rPr>
              <w:color w:val="548DD4" w:themeColor="text2" w:themeTint="99"/>
              <w:spacing w:val="60"/>
              <w:lang w:val="fr-FR"/>
            </w:rPr>
          </w:pPr>
        </w:p>
      </w:tc>
    </w:tr>
  </w:tbl>
  <w:p w:rsidR="00D46C26" w:rsidRDefault="00D46C2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0590" w:rsidRDefault="007D0590">
      <w:pPr>
        <w:spacing w:after="0" w:line="240" w:lineRule="auto"/>
      </w:pPr>
      <w:r>
        <w:separator/>
      </w:r>
    </w:p>
  </w:footnote>
  <w:footnote w:type="continuationSeparator" w:id="1">
    <w:p w:rsidR="007D0590" w:rsidRDefault="007D05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E4CED"/>
    <w:multiLevelType w:val="hybridMultilevel"/>
    <w:tmpl w:val="7EFADBDA"/>
    <w:lvl w:ilvl="0" w:tplc="760E6C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645D8"/>
    <w:multiLevelType w:val="hybridMultilevel"/>
    <w:tmpl w:val="5D28498A"/>
    <w:lvl w:ilvl="0" w:tplc="88386288">
      <w:start w:val="1"/>
      <w:numFmt w:val="decimal"/>
      <w:lvlText w:val="%1."/>
      <w:lvlJc w:val="left"/>
      <w:pPr>
        <w:ind w:left="720" w:hanging="360"/>
      </w:pPr>
      <w:rPr>
        <w:rFonts w:hint="default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837BBA"/>
    <w:multiLevelType w:val="hybridMultilevel"/>
    <w:tmpl w:val="674EB5CC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C93451"/>
    <w:multiLevelType w:val="hybridMultilevel"/>
    <w:tmpl w:val="C1186658"/>
    <w:lvl w:ilvl="0" w:tplc="CE0E87E4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FE3780"/>
    <w:multiLevelType w:val="hybridMultilevel"/>
    <w:tmpl w:val="C194DA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BC3974"/>
    <w:multiLevelType w:val="hybridMultilevel"/>
    <w:tmpl w:val="BB24D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CA737D"/>
    <w:multiLevelType w:val="hybridMultilevel"/>
    <w:tmpl w:val="89BA4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C26D37"/>
    <w:multiLevelType w:val="hybridMultilevel"/>
    <w:tmpl w:val="9D1A76AA"/>
    <w:lvl w:ilvl="0" w:tplc="FAEE23E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8E00273"/>
    <w:multiLevelType w:val="multilevel"/>
    <w:tmpl w:val="6DA61322"/>
    <w:lvl w:ilvl="0">
      <w:start w:val="1"/>
      <w:numFmt w:val="none"/>
      <w:pStyle w:val="Titre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ind w:left="1008" w:hanging="1008"/>
      </w:pPr>
    </w:lvl>
    <w:lvl w:ilvl="5">
      <w:start w:val="1"/>
      <w:numFmt w:val="none"/>
      <w:pStyle w:val="Titre6"/>
      <w:suff w:val="nothing"/>
      <w:lvlText w:val=""/>
      <w:lvlJc w:val="left"/>
      <w:pPr>
        <w:ind w:left="1152" w:hanging="1152"/>
      </w:pPr>
    </w:lvl>
    <w:lvl w:ilvl="6">
      <w:start w:val="1"/>
      <w:numFmt w:val="none"/>
      <w:pStyle w:val="Titre7"/>
      <w:suff w:val="nothing"/>
      <w:lvlText w:val=""/>
      <w:lvlJc w:val="left"/>
      <w:pPr>
        <w:ind w:left="1296" w:hanging="1296"/>
      </w:pPr>
    </w:lvl>
    <w:lvl w:ilvl="7">
      <w:start w:val="1"/>
      <w:numFmt w:val="none"/>
      <w:pStyle w:val="Titre8"/>
      <w:suff w:val="nothing"/>
      <w:lvlText w:val=""/>
      <w:lvlJc w:val="left"/>
      <w:pPr>
        <w:ind w:left="1440" w:hanging="1440"/>
      </w:pPr>
    </w:lvl>
    <w:lvl w:ilvl="8">
      <w:start w:val="1"/>
      <w:numFmt w:val="none"/>
      <w:pStyle w:val="Titre9"/>
      <w:suff w:val="nothing"/>
      <w:lvlText w:val=""/>
      <w:lvlJc w:val="left"/>
      <w:pPr>
        <w:ind w:left="1584" w:hanging="1584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46C26"/>
    <w:rsid w:val="00021824"/>
    <w:rsid w:val="00022340"/>
    <w:rsid w:val="000368CE"/>
    <w:rsid w:val="0006018B"/>
    <w:rsid w:val="00061440"/>
    <w:rsid w:val="00073884"/>
    <w:rsid w:val="000A4002"/>
    <w:rsid w:val="000B743F"/>
    <w:rsid w:val="000C15BE"/>
    <w:rsid w:val="00107888"/>
    <w:rsid w:val="00160E8E"/>
    <w:rsid w:val="00181E14"/>
    <w:rsid w:val="001B1340"/>
    <w:rsid w:val="00200DA2"/>
    <w:rsid w:val="00204F1C"/>
    <w:rsid w:val="002402A3"/>
    <w:rsid w:val="002650AE"/>
    <w:rsid w:val="00270186"/>
    <w:rsid w:val="00283B2C"/>
    <w:rsid w:val="002E1F60"/>
    <w:rsid w:val="00302D4C"/>
    <w:rsid w:val="0031651B"/>
    <w:rsid w:val="003307ED"/>
    <w:rsid w:val="00382907"/>
    <w:rsid w:val="003A4A62"/>
    <w:rsid w:val="003B3F96"/>
    <w:rsid w:val="004802D6"/>
    <w:rsid w:val="004A5C17"/>
    <w:rsid w:val="004B72EC"/>
    <w:rsid w:val="004C0294"/>
    <w:rsid w:val="004E47BB"/>
    <w:rsid w:val="0051286B"/>
    <w:rsid w:val="00563942"/>
    <w:rsid w:val="00575451"/>
    <w:rsid w:val="005B29B4"/>
    <w:rsid w:val="006125D3"/>
    <w:rsid w:val="0061693C"/>
    <w:rsid w:val="00623CF7"/>
    <w:rsid w:val="006665FE"/>
    <w:rsid w:val="00691047"/>
    <w:rsid w:val="006A3321"/>
    <w:rsid w:val="006A7F1D"/>
    <w:rsid w:val="006E1F12"/>
    <w:rsid w:val="006E2CFD"/>
    <w:rsid w:val="006E3AC1"/>
    <w:rsid w:val="007A42C8"/>
    <w:rsid w:val="007A656D"/>
    <w:rsid w:val="007A6F86"/>
    <w:rsid w:val="007B4128"/>
    <w:rsid w:val="007D0270"/>
    <w:rsid w:val="007D0590"/>
    <w:rsid w:val="007F0A60"/>
    <w:rsid w:val="007F5F0F"/>
    <w:rsid w:val="008001A4"/>
    <w:rsid w:val="0082173D"/>
    <w:rsid w:val="00825E37"/>
    <w:rsid w:val="0083344B"/>
    <w:rsid w:val="00850C37"/>
    <w:rsid w:val="00854855"/>
    <w:rsid w:val="00876D15"/>
    <w:rsid w:val="008B403E"/>
    <w:rsid w:val="008B5298"/>
    <w:rsid w:val="00905593"/>
    <w:rsid w:val="009B3CEB"/>
    <w:rsid w:val="009B6E62"/>
    <w:rsid w:val="009C0413"/>
    <w:rsid w:val="00A23BAD"/>
    <w:rsid w:val="00A5196F"/>
    <w:rsid w:val="00A73D10"/>
    <w:rsid w:val="00AC072F"/>
    <w:rsid w:val="00AC4A43"/>
    <w:rsid w:val="00AD2FB9"/>
    <w:rsid w:val="00B24C1C"/>
    <w:rsid w:val="00B41B3F"/>
    <w:rsid w:val="00B42172"/>
    <w:rsid w:val="00B547FC"/>
    <w:rsid w:val="00B723C7"/>
    <w:rsid w:val="00B9358D"/>
    <w:rsid w:val="00B95722"/>
    <w:rsid w:val="00BD61E1"/>
    <w:rsid w:val="00BE6E21"/>
    <w:rsid w:val="00BE768C"/>
    <w:rsid w:val="00C11F5C"/>
    <w:rsid w:val="00C50F43"/>
    <w:rsid w:val="00C80086"/>
    <w:rsid w:val="00C935EC"/>
    <w:rsid w:val="00CC42B8"/>
    <w:rsid w:val="00CE604F"/>
    <w:rsid w:val="00D11A89"/>
    <w:rsid w:val="00D1797B"/>
    <w:rsid w:val="00D4007F"/>
    <w:rsid w:val="00D46C26"/>
    <w:rsid w:val="00D71978"/>
    <w:rsid w:val="00D80889"/>
    <w:rsid w:val="00D96678"/>
    <w:rsid w:val="00DA21C7"/>
    <w:rsid w:val="00DD0528"/>
    <w:rsid w:val="00DE78E2"/>
    <w:rsid w:val="00DF3F1D"/>
    <w:rsid w:val="00E1153C"/>
    <w:rsid w:val="00EA6D04"/>
    <w:rsid w:val="00ED51B1"/>
    <w:rsid w:val="00F10B8D"/>
    <w:rsid w:val="00F10ED4"/>
    <w:rsid w:val="00F15847"/>
    <w:rsid w:val="00F31F79"/>
    <w:rsid w:val="00F37DBD"/>
    <w:rsid w:val="00F43C11"/>
    <w:rsid w:val="00F45940"/>
    <w:rsid w:val="00F627FB"/>
    <w:rsid w:val="00F83D3F"/>
    <w:rsid w:val="00F9209A"/>
    <w:rsid w:val="00FA16F1"/>
    <w:rsid w:val="00FA6A11"/>
    <w:rsid w:val="00FB53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71978"/>
    <w:pPr>
      <w:suppressAutoHyphens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re1">
    <w:name w:val="heading 1"/>
    <w:basedOn w:val="Normal"/>
    <w:next w:val="Normal"/>
    <w:link w:val="Titre1Car"/>
    <w:rsid w:val="00D71978"/>
    <w:pPr>
      <w:keepNext/>
      <w:numPr>
        <w:numId w:val="1"/>
      </w:numPr>
      <w:autoSpaceDE w:val="0"/>
      <w:jc w:val="center"/>
      <w:outlineLvl w:val="0"/>
    </w:pPr>
    <w:rPr>
      <w:rFonts w:ascii="Garamond-LightCondensed;Times N" w:hAnsi="Garamond-LightCondensed;Times N" w:cs="Garamond-LightCondensed;Times N"/>
      <w:color w:val="000000"/>
      <w:sz w:val="36"/>
      <w:szCs w:val="36"/>
      <w:u w:val="single"/>
    </w:rPr>
  </w:style>
  <w:style w:type="paragraph" w:styleId="Titre2">
    <w:name w:val="heading 2"/>
    <w:basedOn w:val="Normal"/>
    <w:next w:val="Normal"/>
    <w:rsid w:val="00D71978"/>
    <w:pPr>
      <w:keepNext/>
      <w:numPr>
        <w:ilvl w:val="1"/>
        <w:numId w:val="1"/>
      </w:numPr>
      <w:autoSpaceDE w:val="0"/>
      <w:jc w:val="center"/>
      <w:outlineLvl w:val="1"/>
    </w:pPr>
    <w:rPr>
      <w:rFonts w:ascii="Garamond-BookCondensedItalic;Ti" w:hAnsi="Garamond-BookCondensedItalic;Ti" w:cs="Garamond-BookCondensedItalic;Ti"/>
      <w:color w:val="FF6600"/>
      <w:sz w:val="48"/>
      <w:szCs w:val="48"/>
    </w:rPr>
  </w:style>
  <w:style w:type="paragraph" w:styleId="Titre3">
    <w:name w:val="heading 3"/>
    <w:basedOn w:val="Normal"/>
    <w:next w:val="Normal"/>
    <w:rsid w:val="00D71978"/>
    <w:pPr>
      <w:keepNext/>
      <w:numPr>
        <w:ilvl w:val="2"/>
        <w:numId w:val="1"/>
      </w:numPr>
      <w:autoSpaceDE w:val="0"/>
      <w:jc w:val="center"/>
      <w:outlineLvl w:val="2"/>
    </w:pPr>
    <w:rPr>
      <w:rFonts w:ascii="Garamond-LightCondensed;Times N" w:hAnsi="Garamond-LightCondensed;Times N" w:cs="Garamond-LightCondensed;Times N"/>
      <w:color w:val="000000"/>
      <w:sz w:val="48"/>
      <w:szCs w:val="48"/>
    </w:rPr>
  </w:style>
  <w:style w:type="paragraph" w:styleId="Titre4">
    <w:name w:val="heading 4"/>
    <w:basedOn w:val="Normal"/>
    <w:next w:val="Normal"/>
    <w:rsid w:val="00D71978"/>
    <w:pPr>
      <w:keepNext/>
      <w:numPr>
        <w:ilvl w:val="3"/>
        <w:numId w:val="1"/>
      </w:numPr>
      <w:autoSpaceDE w:val="0"/>
      <w:outlineLvl w:val="3"/>
    </w:pPr>
    <w:rPr>
      <w:rFonts w:ascii="Garamond-BookCondensed;Times Ne" w:hAnsi="Garamond-BookCondensed;Times Ne" w:cs="Garamond-BookCondensed;Times Ne"/>
      <w:color w:val="FFFFFF"/>
      <w:sz w:val="64"/>
      <w:szCs w:val="64"/>
    </w:rPr>
  </w:style>
  <w:style w:type="paragraph" w:styleId="Titre5">
    <w:name w:val="heading 5"/>
    <w:basedOn w:val="Normal"/>
    <w:next w:val="Normal"/>
    <w:rsid w:val="00D71978"/>
    <w:pPr>
      <w:keepNext/>
      <w:numPr>
        <w:ilvl w:val="4"/>
        <w:numId w:val="1"/>
      </w:numPr>
      <w:autoSpaceDE w:val="0"/>
      <w:outlineLvl w:val="4"/>
    </w:pPr>
    <w:rPr>
      <w:rFonts w:ascii="Garamond-BookCondensed;Times Ne" w:hAnsi="Garamond-BookCondensed;Times Ne" w:cs="Garamond-BookCondensed;Times Ne"/>
      <w:color w:val="000000"/>
      <w:sz w:val="32"/>
      <w:szCs w:val="32"/>
      <w:u w:val="single"/>
    </w:rPr>
  </w:style>
  <w:style w:type="paragraph" w:styleId="Titre6">
    <w:name w:val="heading 6"/>
    <w:basedOn w:val="Normal"/>
    <w:next w:val="Normal"/>
    <w:rsid w:val="00D71978"/>
    <w:pPr>
      <w:keepNext/>
      <w:numPr>
        <w:ilvl w:val="5"/>
        <w:numId w:val="1"/>
      </w:numPr>
      <w:autoSpaceDE w:val="0"/>
      <w:jc w:val="center"/>
      <w:outlineLvl w:val="5"/>
    </w:pPr>
    <w:rPr>
      <w:rFonts w:ascii="Garamond-BookCondensedItalic;Ti" w:hAnsi="Garamond-BookCondensedItalic;Ti" w:cs="Garamond-BookCondensedItalic;Ti"/>
      <w:color w:val="33CCCC"/>
      <w:sz w:val="48"/>
      <w:szCs w:val="48"/>
      <w:u w:val="single"/>
    </w:rPr>
  </w:style>
  <w:style w:type="paragraph" w:styleId="Titre7">
    <w:name w:val="heading 7"/>
    <w:basedOn w:val="Normal"/>
    <w:next w:val="Normal"/>
    <w:rsid w:val="00D71978"/>
    <w:pPr>
      <w:keepNext/>
      <w:numPr>
        <w:ilvl w:val="6"/>
        <w:numId w:val="1"/>
      </w:numPr>
      <w:autoSpaceDE w:val="0"/>
      <w:ind w:left="0" w:right="-1260" w:firstLine="0"/>
      <w:jc w:val="center"/>
      <w:outlineLvl w:val="6"/>
    </w:pPr>
    <w:rPr>
      <w:rFonts w:ascii="Garamond" w:hAnsi="Garamond" w:cs="Garamond"/>
      <w:sz w:val="48"/>
      <w:szCs w:val="48"/>
    </w:rPr>
  </w:style>
  <w:style w:type="paragraph" w:styleId="Titre8">
    <w:name w:val="heading 8"/>
    <w:basedOn w:val="Normal"/>
    <w:next w:val="Normal"/>
    <w:rsid w:val="00D71978"/>
    <w:pPr>
      <w:keepNext/>
      <w:numPr>
        <w:ilvl w:val="7"/>
        <w:numId w:val="1"/>
      </w:numPr>
      <w:autoSpaceDE w:val="0"/>
      <w:outlineLvl w:val="7"/>
    </w:pPr>
    <w:rPr>
      <w:rFonts w:ascii="Garamond-BookCondensed;Times Ne" w:hAnsi="Garamond-BookCondensed;Times Ne" w:cs="Garamond-BookCondensed;Times Ne"/>
      <w:color w:val="000000"/>
      <w:sz w:val="40"/>
      <w:szCs w:val="40"/>
      <w:u w:val="single"/>
    </w:rPr>
  </w:style>
  <w:style w:type="paragraph" w:styleId="Titre9">
    <w:name w:val="heading 9"/>
    <w:basedOn w:val="Normal"/>
    <w:next w:val="Normal"/>
    <w:rsid w:val="00D71978"/>
    <w:pPr>
      <w:keepNext/>
      <w:numPr>
        <w:ilvl w:val="8"/>
        <w:numId w:val="1"/>
      </w:numPr>
      <w:autoSpaceDE w:val="0"/>
      <w:jc w:val="center"/>
      <w:outlineLvl w:val="8"/>
    </w:pPr>
    <w:rPr>
      <w:rFonts w:ascii="Garamond-BookCondensedItalic;Ti" w:hAnsi="Garamond-BookCondensedItalic;Ti" w:cs="Garamond-BookCondensedItalic;Ti"/>
      <w:i/>
      <w:iCs/>
      <w:color w:val="00000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false">
    <w:name w:val="WW8Num1zfalse"/>
    <w:rsid w:val="00D71978"/>
  </w:style>
  <w:style w:type="character" w:customStyle="1" w:styleId="WW8Num1ztrue">
    <w:name w:val="WW8Num1ztrue"/>
    <w:rsid w:val="00D71978"/>
  </w:style>
  <w:style w:type="character" w:customStyle="1" w:styleId="WW8Num1ztrue0">
    <w:name w:val="WW8Num1ztrue"/>
    <w:rsid w:val="00D71978"/>
  </w:style>
  <w:style w:type="character" w:customStyle="1" w:styleId="WW8Num1ztrue1">
    <w:name w:val="WW8Num1ztrue"/>
    <w:rsid w:val="00D71978"/>
  </w:style>
  <w:style w:type="character" w:customStyle="1" w:styleId="WW8Num1ztrue2">
    <w:name w:val="WW8Num1ztrue"/>
    <w:rsid w:val="00D71978"/>
  </w:style>
  <w:style w:type="character" w:customStyle="1" w:styleId="WW8Num1ztrue3">
    <w:name w:val="WW8Num1ztrue"/>
    <w:rsid w:val="00D71978"/>
  </w:style>
  <w:style w:type="character" w:customStyle="1" w:styleId="WW8Num1ztrue4">
    <w:name w:val="WW8Num1ztrue"/>
    <w:rsid w:val="00D71978"/>
  </w:style>
  <w:style w:type="character" w:customStyle="1" w:styleId="WW8Num1ztrue5">
    <w:name w:val="WW8Num1ztrue"/>
    <w:rsid w:val="00D71978"/>
  </w:style>
  <w:style w:type="character" w:customStyle="1" w:styleId="WW8Num1ztrue6">
    <w:name w:val="WW8Num1ztrue"/>
    <w:rsid w:val="00D71978"/>
  </w:style>
  <w:style w:type="character" w:customStyle="1" w:styleId="WW8Num1z0">
    <w:name w:val="WW8Num1z0"/>
    <w:rsid w:val="00D71978"/>
    <w:rPr>
      <w:rFonts w:ascii="Symbol" w:hAnsi="Symbol" w:cs="Symbol"/>
    </w:rPr>
  </w:style>
  <w:style w:type="character" w:customStyle="1" w:styleId="WW8Num1z2">
    <w:name w:val="WW8Num1z2"/>
    <w:rsid w:val="00D71978"/>
    <w:rPr>
      <w:rFonts w:ascii="Courier New" w:hAnsi="Courier New" w:cs="Courier New"/>
    </w:rPr>
  </w:style>
  <w:style w:type="character" w:customStyle="1" w:styleId="WW8Num1z3">
    <w:name w:val="WW8Num1z3"/>
    <w:rsid w:val="00D71978"/>
    <w:rPr>
      <w:rFonts w:ascii="Wingdings" w:hAnsi="Wingdings" w:cs="Wingdings"/>
    </w:rPr>
  </w:style>
  <w:style w:type="character" w:customStyle="1" w:styleId="WW8Num2z0">
    <w:name w:val="WW8Num2z0"/>
    <w:rsid w:val="00D71978"/>
    <w:rPr>
      <w:rFonts w:ascii="Symbol" w:hAnsi="Symbol" w:cs="Symbol"/>
      <w:sz w:val="20"/>
    </w:rPr>
  </w:style>
  <w:style w:type="character" w:customStyle="1" w:styleId="WW8Num2z1">
    <w:name w:val="WW8Num2z1"/>
    <w:rsid w:val="00D71978"/>
    <w:rPr>
      <w:rFonts w:ascii="Courier New" w:hAnsi="Courier New" w:cs="Courier New"/>
      <w:sz w:val="20"/>
    </w:rPr>
  </w:style>
  <w:style w:type="character" w:customStyle="1" w:styleId="WW8Num2z2">
    <w:name w:val="WW8Num2z2"/>
    <w:rsid w:val="00D71978"/>
    <w:rPr>
      <w:rFonts w:ascii="Wingdings" w:hAnsi="Wingdings" w:cs="Wingdings"/>
      <w:sz w:val="20"/>
    </w:rPr>
  </w:style>
  <w:style w:type="character" w:customStyle="1" w:styleId="LienInternet">
    <w:name w:val="Lien Internet"/>
    <w:rsid w:val="00D71978"/>
    <w:rPr>
      <w:strike w:val="0"/>
      <w:dstrike w:val="0"/>
      <w:color w:val="044E8E"/>
      <w:u w:val="none"/>
    </w:rPr>
  </w:style>
  <w:style w:type="character" w:customStyle="1" w:styleId="previous2">
    <w:name w:val="previous2"/>
    <w:basedOn w:val="Policepardfaut"/>
    <w:rsid w:val="00D71978"/>
  </w:style>
  <w:style w:type="character" w:customStyle="1" w:styleId="next2">
    <w:name w:val="next2"/>
    <w:basedOn w:val="Policepardfaut"/>
    <w:rsid w:val="00D71978"/>
  </w:style>
  <w:style w:type="character" w:customStyle="1" w:styleId="author2">
    <w:name w:val="author2"/>
    <w:basedOn w:val="Policepardfaut"/>
    <w:rsid w:val="00D71978"/>
  </w:style>
  <w:style w:type="character" w:customStyle="1" w:styleId="TextedebullesCar">
    <w:name w:val="Texte de bulles Car"/>
    <w:rsid w:val="00D71978"/>
    <w:rPr>
      <w:rFonts w:ascii="Tahoma" w:hAnsi="Tahoma" w:cs="Tahoma"/>
      <w:sz w:val="16"/>
      <w:szCs w:val="16"/>
    </w:rPr>
  </w:style>
  <w:style w:type="character" w:styleId="Accentuation">
    <w:name w:val="Emphasis"/>
    <w:rsid w:val="00D71978"/>
    <w:rPr>
      <w:i/>
      <w:iCs/>
    </w:rPr>
  </w:style>
  <w:style w:type="character" w:customStyle="1" w:styleId="ndesc">
    <w:name w:val="ndesc"/>
    <w:rsid w:val="00D71978"/>
  </w:style>
  <w:style w:type="character" w:customStyle="1" w:styleId="Accentuationforte">
    <w:name w:val="Accentuation forte"/>
    <w:rsid w:val="00D71978"/>
    <w:rPr>
      <w:b/>
      <w:bCs/>
    </w:rPr>
  </w:style>
  <w:style w:type="character" w:customStyle="1" w:styleId="En-tteCar">
    <w:name w:val="En-tête Car"/>
    <w:rsid w:val="00D71978"/>
    <w:rPr>
      <w:sz w:val="24"/>
      <w:szCs w:val="24"/>
      <w:lang w:val="en-US"/>
    </w:rPr>
  </w:style>
  <w:style w:type="character" w:customStyle="1" w:styleId="PieddepageCar">
    <w:name w:val="Pied de page Car"/>
    <w:rsid w:val="00D71978"/>
    <w:rPr>
      <w:sz w:val="24"/>
      <w:szCs w:val="24"/>
      <w:lang w:val="en-US"/>
    </w:rPr>
  </w:style>
  <w:style w:type="character" w:customStyle="1" w:styleId="Titre6Car">
    <w:name w:val="Titre 6 Car"/>
    <w:rsid w:val="00D71978"/>
    <w:rPr>
      <w:rFonts w:ascii="Garamond-BookCondensedItalic;Ti" w:hAnsi="Garamond-BookCondensedItalic;Ti" w:cs="Garamond-BookCondensedItalic;Ti"/>
      <w:color w:val="33CCCC"/>
      <w:sz w:val="48"/>
      <w:szCs w:val="48"/>
      <w:u w:val="single"/>
      <w:lang w:val="en-US"/>
    </w:rPr>
  </w:style>
  <w:style w:type="character" w:customStyle="1" w:styleId="Titre9Car">
    <w:name w:val="Titre 9 Car"/>
    <w:rsid w:val="00D71978"/>
    <w:rPr>
      <w:rFonts w:ascii="Garamond-BookCondensedItalic;Ti" w:hAnsi="Garamond-BookCondensedItalic;Ti" w:cs="Garamond-BookCondensedItalic;Ti"/>
      <w:i/>
      <w:iCs/>
      <w:color w:val="000000"/>
      <w:lang w:val="en-US"/>
    </w:rPr>
  </w:style>
  <w:style w:type="paragraph" w:styleId="Titre">
    <w:name w:val="Title"/>
    <w:basedOn w:val="Normal"/>
    <w:next w:val="Corpsdetexte"/>
    <w:rsid w:val="00D71978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styleId="Corpsdetexte">
    <w:name w:val="Body Text"/>
    <w:basedOn w:val="Normal"/>
    <w:rsid w:val="00D71978"/>
    <w:pPr>
      <w:autoSpaceDE w:val="0"/>
      <w:ind w:right="-1440"/>
    </w:pPr>
    <w:rPr>
      <w:rFonts w:ascii="Garamond-BookCondensed;Times Ne" w:hAnsi="Garamond-BookCondensed;Times Ne" w:cs="Garamond-BookCondensed;Times Ne"/>
      <w:color w:val="000000"/>
    </w:rPr>
  </w:style>
  <w:style w:type="paragraph" w:styleId="Liste">
    <w:name w:val="List"/>
    <w:basedOn w:val="Corpsdetexte"/>
    <w:rsid w:val="00D71978"/>
    <w:rPr>
      <w:rFonts w:cs="Lohit Hindi"/>
    </w:rPr>
  </w:style>
  <w:style w:type="paragraph" w:styleId="Lgende">
    <w:name w:val="caption"/>
    <w:basedOn w:val="Normal"/>
    <w:rsid w:val="00D71978"/>
    <w:pPr>
      <w:spacing w:before="280" w:after="280"/>
    </w:pPr>
  </w:style>
  <w:style w:type="paragraph" w:customStyle="1" w:styleId="Index">
    <w:name w:val="Index"/>
    <w:basedOn w:val="Normal"/>
    <w:rsid w:val="00D71978"/>
    <w:pPr>
      <w:suppressLineNumbers/>
    </w:pPr>
    <w:rPr>
      <w:rFonts w:cs="Lohit Hindi"/>
    </w:rPr>
  </w:style>
  <w:style w:type="paragraph" w:customStyle="1" w:styleId="photodescription">
    <w:name w:val="photodescription"/>
    <w:basedOn w:val="Normal"/>
    <w:rsid w:val="00D71978"/>
    <w:pPr>
      <w:spacing w:before="280" w:after="280" w:line="288" w:lineRule="atLeast"/>
    </w:pPr>
    <w:rPr>
      <w:color w:val="6F716E"/>
    </w:rPr>
  </w:style>
  <w:style w:type="paragraph" w:styleId="Textedebulles">
    <w:name w:val="Balloon Text"/>
    <w:basedOn w:val="Normal"/>
    <w:rsid w:val="00D7197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1"/>
    <w:uiPriority w:val="99"/>
    <w:rsid w:val="00D7197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1"/>
    <w:uiPriority w:val="99"/>
    <w:rsid w:val="00D71978"/>
    <w:pPr>
      <w:tabs>
        <w:tab w:val="center" w:pos="4536"/>
        <w:tab w:val="right" w:pos="9072"/>
      </w:tabs>
    </w:pPr>
  </w:style>
  <w:style w:type="paragraph" w:customStyle="1" w:styleId="Contenudecadre">
    <w:name w:val="Contenu de cadre"/>
    <w:basedOn w:val="Corpsdetexte"/>
    <w:rsid w:val="00D71978"/>
  </w:style>
  <w:style w:type="paragraph" w:styleId="Paragraphedeliste">
    <w:name w:val="List Paragraph"/>
    <w:basedOn w:val="Normal"/>
    <w:uiPriority w:val="34"/>
    <w:qFormat/>
    <w:rsid w:val="007A42C8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7F0A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1693C"/>
    <w:pPr>
      <w:autoSpaceDE w:val="0"/>
      <w:autoSpaceDN w:val="0"/>
      <w:adjustRightInd w:val="0"/>
      <w:spacing w:after="0" w:line="240" w:lineRule="auto"/>
    </w:pPr>
    <w:rPr>
      <w:rFonts w:ascii="Calibri" w:eastAsia="MS Mincho" w:hAnsi="Calibri" w:cs="Calibri"/>
      <w:color w:val="000000"/>
      <w:sz w:val="24"/>
      <w:szCs w:val="24"/>
      <w:lang w:eastAsia="en-US"/>
    </w:rPr>
  </w:style>
  <w:style w:type="paragraph" w:customStyle="1" w:styleId="Corps">
    <w:name w:val="Corps"/>
    <w:rsid w:val="0057545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Gill Sans" w:eastAsia="Arial Unicode MS" w:hAnsi="Gill Sans" w:cs="Arial Unicode MS"/>
      <w:color w:val="000000"/>
      <w:sz w:val="24"/>
      <w:szCs w:val="24"/>
      <w:bdr w:val="nil"/>
      <w:lang w:eastAsia="en-US"/>
    </w:rPr>
  </w:style>
  <w:style w:type="character" w:customStyle="1" w:styleId="En-tteCar1">
    <w:name w:val="En-tête Car1"/>
    <w:basedOn w:val="Policepardfaut"/>
    <w:link w:val="En-tte"/>
    <w:uiPriority w:val="99"/>
    <w:rsid w:val="006A7F1D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ieddepageCar1">
    <w:name w:val="Pied de page Car1"/>
    <w:basedOn w:val="Policepardfaut"/>
    <w:link w:val="Pieddepage"/>
    <w:uiPriority w:val="99"/>
    <w:rsid w:val="006A7F1D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itre1Car">
    <w:name w:val="Titre 1 Car"/>
    <w:basedOn w:val="Policepardfaut"/>
    <w:link w:val="Titre1"/>
    <w:rsid w:val="00F31F79"/>
    <w:rPr>
      <w:rFonts w:ascii="Garamond-LightCondensed;Times N" w:eastAsia="Times New Roman" w:hAnsi="Garamond-LightCondensed;Times N" w:cs="Garamond-LightCondensed;Times N"/>
      <w:color w:val="000000"/>
      <w:sz w:val="36"/>
      <w:szCs w:val="36"/>
      <w:u w:val="single"/>
      <w:lang w:val="en-US"/>
    </w:rPr>
  </w:style>
  <w:style w:type="character" w:styleId="Lienhypertexte">
    <w:name w:val="Hyperlink"/>
    <w:basedOn w:val="Policepardfaut"/>
    <w:uiPriority w:val="99"/>
    <w:unhideWhenUsed/>
    <w:rsid w:val="00AD2F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6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tamara.elzein@cnrs.edu.l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octorat@lb.auf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E2890118C4A4DADBE674F0A1027A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65AAF-2146-4546-ACCD-AC82FE1CEEC8}"/>
      </w:docPartPr>
      <w:docPartBody>
        <w:p w:rsidR="00701BDF" w:rsidRDefault="00AB2F75" w:rsidP="00AB2F75">
          <w:pPr>
            <w:pStyle w:val="EE2890118C4A4DADBE674F0A1027A9CA"/>
          </w:pPr>
          <w:r>
            <w:rPr>
              <w:rStyle w:val="Textedelespacerserv"/>
            </w:rPr>
            <w:t>[Author]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-LightCondensed;Times 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aramond-BookCondensedItalic;T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aramond-BookCondensed;Times N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Gill Sans">
    <w:altName w:val="Gill Sans MT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8227AE"/>
    <w:rsid w:val="0009630A"/>
    <w:rsid w:val="001778E9"/>
    <w:rsid w:val="001D1E54"/>
    <w:rsid w:val="001E74A4"/>
    <w:rsid w:val="00313E7A"/>
    <w:rsid w:val="00381661"/>
    <w:rsid w:val="003B128D"/>
    <w:rsid w:val="003B2E5A"/>
    <w:rsid w:val="006B2A29"/>
    <w:rsid w:val="00701BDF"/>
    <w:rsid w:val="008227AE"/>
    <w:rsid w:val="008D519F"/>
    <w:rsid w:val="00931C79"/>
    <w:rsid w:val="00AA5ED2"/>
    <w:rsid w:val="00AB2F75"/>
    <w:rsid w:val="00BA6DB8"/>
    <w:rsid w:val="00C16621"/>
    <w:rsid w:val="00CC403E"/>
    <w:rsid w:val="00CD58A7"/>
    <w:rsid w:val="00D14935"/>
    <w:rsid w:val="00D5502F"/>
    <w:rsid w:val="00DC2843"/>
    <w:rsid w:val="00F21931"/>
    <w:rsid w:val="00FC2C59"/>
    <w:rsid w:val="00FE45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ED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B2F75"/>
    <w:rPr>
      <w:color w:val="808080"/>
    </w:rPr>
  </w:style>
  <w:style w:type="paragraph" w:customStyle="1" w:styleId="26FDBAF065284670BF2EFF7E01D8F0ED">
    <w:name w:val="26FDBAF065284670BF2EFF7E01D8F0ED"/>
    <w:rsid w:val="008227AE"/>
  </w:style>
  <w:style w:type="paragraph" w:customStyle="1" w:styleId="EE2890118C4A4DADBE674F0A1027A9CA">
    <w:name w:val="EE2890118C4A4DADBE674F0A1027A9CA"/>
    <w:rsid w:val="00AB2F7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C22845-8745-4D40-B7FF-7ABF10ADF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955</Words>
  <Characters>5254</Characters>
  <Application>Microsoft Office Word</Application>
  <DocSecurity>0</DocSecurity>
  <Lines>43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Dossier de candidature</vt:lpstr>
      <vt:lpstr>Dossier de candidature</vt:lpstr>
    </vt:vector>
  </TitlesOfParts>
  <Company/>
  <LinksUpToDate>false</LinksUpToDate>
  <CharactersWithSpaces>6197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de candidature</dc:title>
  <dc:creator>Dossier de Candidature: bourses doctorales AUF/CNRS-L/USJ</dc:creator>
  <cp:lastModifiedBy>zouvinar</cp:lastModifiedBy>
  <cp:revision>15</cp:revision>
  <cp:lastPrinted>2017-06-01T07:15:00Z</cp:lastPrinted>
  <dcterms:created xsi:type="dcterms:W3CDTF">2017-05-29T08:01:00Z</dcterms:created>
  <dcterms:modified xsi:type="dcterms:W3CDTF">2017-06-01T13:17:00Z</dcterms:modified>
</cp:coreProperties>
</file>