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4487"/>
        <w:gridCol w:w="2835"/>
      </w:tblGrid>
      <w:tr w:rsidR="00371480" w14:paraId="39C007EE" w14:textId="77777777" w:rsidTr="00445ABA">
        <w:tc>
          <w:tcPr>
            <w:tcW w:w="2743" w:type="dxa"/>
          </w:tcPr>
          <w:p w14:paraId="5080C540" w14:textId="346D8442" w:rsidR="00371480" w:rsidRDefault="00371480" w:rsidP="00371480">
            <w:pPr>
              <w:rPr>
                <w:rFonts w:ascii="Open Sans" w:hAnsi="Open Sans" w:cs="Open Sans"/>
                <w:color w:val="00B0F0"/>
                <w:sz w:val="16"/>
                <w:szCs w:val="16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6877B110" wp14:editId="39302A38">
                  <wp:extent cx="1583837" cy="105205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HORIZONTAL WEB +AUF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4" t="10316" r="10964" b="15337"/>
                          <a:stretch/>
                        </pic:blipFill>
                        <pic:spPr bwMode="auto">
                          <a:xfrm>
                            <a:off x="0" y="0"/>
                            <a:ext cx="1674736" cy="1112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09784E2A" w14:textId="77777777" w:rsidR="00371480" w:rsidRPr="00371480" w:rsidRDefault="00371480" w:rsidP="00371480">
            <w:pPr>
              <w:jc w:val="center"/>
              <w:rPr>
                <w:rFonts w:ascii="Open Sans" w:hAnsi="Open Sans" w:cs="Open Sans"/>
                <w:b/>
                <w:bCs/>
                <w:color w:val="00B0F0"/>
                <w:sz w:val="36"/>
                <w:szCs w:val="36"/>
              </w:rPr>
            </w:pPr>
            <w:r w:rsidRPr="00371480">
              <w:rPr>
                <w:rFonts w:ascii="Open Sans" w:hAnsi="Open Sans" w:cs="Open Sans"/>
                <w:b/>
                <w:bCs/>
                <w:color w:val="00B0F0"/>
                <w:sz w:val="36"/>
                <w:szCs w:val="36"/>
              </w:rPr>
              <w:t>Concours d’écriture</w:t>
            </w:r>
          </w:p>
          <w:p w14:paraId="1910D809" w14:textId="77777777" w:rsidR="00371480" w:rsidRDefault="00371480" w:rsidP="00371480">
            <w:pPr>
              <w:jc w:val="center"/>
              <w:rPr>
                <w:rFonts w:ascii="Open Sans" w:hAnsi="Open Sans" w:cs="Open Sans"/>
                <w:b/>
                <w:bCs/>
                <w:color w:val="00B0F0"/>
                <w:sz w:val="36"/>
                <w:szCs w:val="36"/>
              </w:rPr>
            </w:pPr>
            <w:r w:rsidRPr="00371480">
              <w:rPr>
                <w:rFonts w:ascii="Open Sans" w:hAnsi="Open Sans" w:cs="Open Sans"/>
                <w:b/>
                <w:bCs/>
                <w:color w:val="00B0F0"/>
                <w:sz w:val="36"/>
                <w:szCs w:val="36"/>
              </w:rPr>
              <w:t xml:space="preserve">« COVID-19 : </w:t>
            </w:r>
          </w:p>
          <w:p w14:paraId="771C0382" w14:textId="79ADBBF6" w:rsidR="00371480" w:rsidRDefault="00371480" w:rsidP="00371480">
            <w:pPr>
              <w:jc w:val="center"/>
              <w:rPr>
                <w:rFonts w:ascii="Open Sans" w:hAnsi="Open Sans" w:cs="Open Sans"/>
                <w:color w:val="00B0F0"/>
                <w:sz w:val="16"/>
                <w:szCs w:val="16"/>
              </w:rPr>
            </w:pPr>
            <w:r w:rsidRPr="00371480">
              <w:rPr>
                <w:rFonts w:ascii="Open Sans" w:hAnsi="Open Sans" w:cs="Open Sans"/>
                <w:b/>
                <w:bCs/>
                <w:color w:val="00B0F0"/>
                <w:sz w:val="36"/>
                <w:szCs w:val="36"/>
              </w:rPr>
              <w:t>Nouvelles de chez-moi »</w:t>
            </w:r>
          </w:p>
        </w:tc>
        <w:tc>
          <w:tcPr>
            <w:tcW w:w="2835" w:type="dxa"/>
          </w:tcPr>
          <w:p w14:paraId="08BF9B93" w14:textId="251C5BAB" w:rsidR="00371480" w:rsidRDefault="00371480" w:rsidP="00371480">
            <w:pPr>
              <w:jc w:val="right"/>
              <w:rPr>
                <w:rFonts w:ascii="Open Sans" w:hAnsi="Open Sans" w:cs="Open Sans"/>
                <w:color w:val="00B0F0"/>
                <w:sz w:val="16"/>
                <w:szCs w:val="16"/>
              </w:rPr>
            </w:pPr>
            <w:r>
              <w:rPr>
                <w:rFonts w:ascii="Open Sans" w:hAnsi="Open Sans" w:cs="Open Sans"/>
                <w:noProof/>
                <w:color w:val="00B0F0"/>
                <w:sz w:val="16"/>
                <w:szCs w:val="16"/>
              </w:rPr>
              <w:drawing>
                <wp:inline distT="0" distB="0" distL="0" distR="0" wp14:anchorId="0627CF3B" wp14:editId="42EAF82F">
                  <wp:extent cx="1631643" cy="1085654"/>
                  <wp:effectExtent l="0" t="0" r="6985" b="635"/>
                  <wp:docPr id="1" name="Image 1" descr="C:\Users\Directeur\AppData\Local\Microsoft\Windows\INetCache\Content.MSO\BC19019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cteur\AppData\Local\Microsoft\Windows\INetCache\Content.MSO\BC19019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409" cy="1140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D42AB8" w14:textId="40F6ACED" w:rsidR="00F820BA" w:rsidRPr="00445ABA" w:rsidRDefault="00F820BA" w:rsidP="00445ABA">
      <w:pPr>
        <w:spacing w:after="0" w:line="276" w:lineRule="auto"/>
        <w:rPr>
          <w:rFonts w:cstheme="minorHAnsi"/>
          <w:color w:val="00B0F0"/>
          <w:sz w:val="28"/>
          <w:szCs w:val="28"/>
        </w:rPr>
      </w:pPr>
    </w:p>
    <w:p w14:paraId="327BAF07" w14:textId="77777777" w:rsidR="0018695B" w:rsidRPr="00445ABA" w:rsidRDefault="0018695B" w:rsidP="00445ABA">
      <w:pPr>
        <w:spacing w:after="0" w:line="276" w:lineRule="auto"/>
        <w:rPr>
          <w:rFonts w:cstheme="minorHAnsi"/>
          <w:sz w:val="28"/>
          <w:szCs w:val="28"/>
        </w:rPr>
      </w:pPr>
    </w:p>
    <w:p w14:paraId="4DF679FB" w14:textId="77777777" w:rsidR="0018695B" w:rsidRPr="00445ABA" w:rsidRDefault="0018695B" w:rsidP="00445ABA">
      <w:pP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445ABA">
        <w:rPr>
          <w:rFonts w:cstheme="minorHAnsi"/>
          <w:b/>
          <w:bCs/>
          <w:sz w:val="28"/>
          <w:szCs w:val="28"/>
        </w:rPr>
        <w:t>Contexte</w:t>
      </w:r>
    </w:p>
    <w:p w14:paraId="03B2753E" w14:textId="4E194AEE" w:rsidR="00BB47B1" w:rsidRPr="00445ABA" w:rsidRDefault="0037005A" w:rsidP="00445ABA">
      <w:pPr>
        <w:spacing w:after="0" w:line="276" w:lineRule="auto"/>
        <w:jc w:val="both"/>
        <w:rPr>
          <w:rFonts w:cstheme="minorHAnsi"/>
          <w:sz w:val="28"/>
          <w:szCs w:val="28"/>
        </w:rPr>
      </w:pPr>
      <w:r w:rsidRPr="00445ABA">
        <w:rPr>
          <w:rFonts w:cstheme="minorHAnsi"/>
          <w:sz w:val="28"/>
          <w:szCs w:val="28"/>
        </w:rPr>
        <w:t xml:space="preserve">Depuis </w:t>
      </w:r>
      <w:r w:rsidR="00A51CC8" w:rsidRPr="00445ABA">
        <w:rPr>
          <w:rFonts w:cstheme="minorHAnsi"/>
          <w:sz w:val="28"/>
          <w:szCs w:val="28"/>
        </w:rPr>
        <w:t>janvier 2020, une épidémie de coronavirus se propage à travers le monde</w:t>
      </w:r>
      <w:r w:rsidR="00445ABA">
        <w:rPr>
          <w:rFonts w:cstheme="minorHAnsi"/>
          <w:sz w:val="28"/>
          <w:szCs w:val="28"/>
        </w:rPr>
        <w:t>, avant d’être</w:t>
      </w:r>
      <w:r w:rsidR="008A247D" w:rsidRPr="00445ABA">
        <w:rPr>
          <w:rFonts w:cstheme="minorHAnsi"/>
          <w:sz w:val="28"/>
          <w:szCs w:val="28"/>
        </w:rPr>
        <w:t xml:space="preserve"> déclarée pandémie par l’OMS le 11 mars 2020. Face à cette crise sanitaire, de nombreux pays ont adopté des mesures restrictives allant de la fermeture des frontières au confinement total ou partiel des populations.</w:t>
      </w:r>
      <w:r w:rsidR="007D0A73" w:rsidRPr="00445ABA">
        <w:rPr>
          <w:rFonts w:cstheme="minorHAnsi"/>
          <w:sz w:val="28"/>
          <w:szCs w:val="28"/>
        </w:rPr>
        <w:t xml:space="preserve"> </w:t>
      </w:r>
      <w:r w:rsidR="0055569D" w:rsidRPr="00445ABA">
        <w:rPr>
          <w:rFonts w:cstheme="minorHAnsi"/>
          <w:sz w:val="28"/>
          <w:szCs w:val="28"/>
        </w:rPr>
        <w:t xml:space="preserve">La plupart des gouvernements du monde ont temporairement fermé les établissements d’enseignement supérieur afin de contenir la propagation du COVID-19, amenant les universités </w:t>
      </w:r>
      <w:r w:rsidR="00974647" w:rsidRPr="00445ABA">
        <w:rPr>
          <w:rFonts w:cstheme="minorHAnsi"/>
          <w:sz w:val="28"/>
          <w:szCs w:val="28"/>
        </w:rPr>
        <w:t>à</w:t>
      </w:r>
      <w:r w:rsidR="0055569D" w:rsidRPr="00445ABA">
        <w:rPr>
          <w:rFonts w:cstheme="minorHAnsi"/>
          <w:sz w:val="28"/>
          <w:szCs w:val="28"/>
        </w:rPr>
        <w:t xml:space="preserve"> adopter de nou</w:t>
      </w:r>
      <w:r w:rsidR="00974647" w:rsidRPr="00445ABA">
        <w:rPr>
          <w:rFonts w:cstheme="minorHAnsi"/>
          <w:sz w:val="28"/>
          <w:szCs w:val="28"/>
        </w:rPr>
        <w:t>ve</w:t>
      </w:r>
      <w:r w:rsidR="0055569D" w:rsidRPr="00445ABA">
        <w:rPr>
          <w:rFonts w:cstheme="minorHAnsi"/>
          <w:sz w:val="28"/>
          <w:szCs w:val="28"/>
        </w:rPr>
        <w:t>lles méthodes pour assurer la continuité pédagogique.</w:t>
      </w:r>
      <w:r w:rsidR="007D0A73" w:rsidRPr="00445ABA">
        <w:rPr>
          <w:rFonts w:cstheme="minorHAnsi"/>
          <w:sz w:val="28"/>
          <w:szCs w:val="28"/>
        </w:rPr>
        <w:t xml:space="preserve"> L’activité économique fonctionne au ralenti.</w:t>
      </w:r>
      <w:r w:rsidR="0055569D" w:rsidRPr="00445ABA">
        <w:rPr>
          <w:rFonts w:cstheme="minorHAnsi"/>
          <w:sz w:val="28"/>
          <w:szCs w:val="28"/>
        </w:rPr>
        <w:t xml:space="preserve"> </w:t>
      </w:r>
      <w:r w:rsidR="007D0A73" w:rsidRPr="00445ABA">
        <w:rPr>
          <w:rFonts w:cstheme="minorHAnsi"/>
          <w:sz w:val="28"/>
          <w:szCs w:val="28"/>
        </w:rPr>
        <w:t xml:space="preserve">Des gestes barrières (se laver fréquemment les mains, se couvrir le nez et la bouche </w:t>
      </w:r>
      <w:r w:rsidR="00445ABA">
        <w:rPr>
          <w:rFonts w:cstheme="minorHAnsi"/>
          <w:sz w:val="28"/>
          <w:szCs w:val="28"/>
        </w:rPr>
        <w:t xml:space="preserve">avec le coude </w:t>
      </w:r>
      <w:r w:rsidR="007D0A73" w:rsidRPr="00445ABA">
        <w:rPr>
          <w:rFonts w:cstheme="minorHAnsi"/>
          <w:sz w:val="28"/>
          <w:szCs w:val="28"/>
        </w:rPr>
        <w:t xml:space="preserve">quand on tousse ou </w:t>
      </w:r>
      <w:r w:rsidR="00445ABA">
        <w:rPr>
          <w:rFonts w:cstheme="minorHAnsi"/>
          <w:sz w:val="28"/>
          <w:szCs w:val="28"/>
        </w:rPr>
        <w:t xml:space="preserve">l’on </w:t>
      </w:r>
      <w:r w:rsidR="007D0A73" w:rsidRPr="00445ABA">
        <w:rPr>
          <w:rFonts w:cstheme="minorHAnsi"/>
          <w:sz w:val="28"/>
          <w:szCs w:val="28"/>
        </w:rPr>
        <w:t>éternue, éviter les contacts étroits, limiter ses déplacements</w:t>
      </w:r>
      <w:r w:rsidR="00445ABA">
        <w:rPr>
          <w:rFonts w:cstheme="minorHAnsi"/>
          <w:sz w:val="28"/>
          <w:szCs w:val="28"/>
        </w:rPr>
        <w:t xml:space="preserve">, </w:t>
      </w:r>
      <w:r w:rsidR="007D0A73" w:rsidRPr="00445ABA">
        <w:rPr>
          <w:rFonts w:cstheme="minorHAnsi"/>
          <w:sz w:val="28"/>
          <w:szCs w:val="28"/>
        </w:rPr>
        <w:t>…) sont</w:t>
      </w:r>
      <w:r w:rsidR="00445ABA">
        <w:rPr>
          <w:rFonts w:cstheme="minorHAnsi"/>
          <w:sz w:val="28"/>
          <w:szCs w:val="28"/>
        </w:rPr>
        <w:t xml:space="preserve"> fortement </w:t>
      </w:r>
      <w:r w:rsidR="007D0A73" w:rsidRPr="00445ABA">
        <w:rPr>
          <w:rFonts w:cstheme="minorHAnsi"/>
          <w:sz w:val="28"/>
          <w:szCs w:val="28"/>
        </w:rPr>
        <w:t>préconisés. De manière générale, la société est impactée à plusieurs niveaux par</w:t>
      </w:r>
      <w:r w:rsidR="00636C7F" w:rsidRPr="00445ABA">
        <w:rPr>
          <w:rFonts w:cstheme="minorHAnsi"/>
          <w:sz w:val="28"/>
          <w:szCs w:val="28"/>
        </w:rPr>
        <w:t xml:space="preserve"> cette pandémie, avec de</w:t>
      </w:r>
      <w:r w:rsidR="002032B7" w:rsidRPr="00445ABA">
        <w:rPr>
          <w:rFonts w:cstheme="minorHAnsi"/>
          <w:sz w:val="28"/>
          <w:szCs w:val="28"/>
        </w:rPr>
        <w:t xml:space="preserve"> profonds</w:t>
      </w:r>
      <w:r w:rsidR="008B3553" w:rsidRPr="00445ABA">
        <w:rPr>
          <w:rFonts w:cstheme="minorHAnsi"/>
          <w:sz w:val="28"/>
          <w:szCs w:val="28"/>
        </w:rPr>
        <w:t xml:space="preserve"> changements </w:t>
      </w:r>
      <w:r w:rsidR="00636C7F" w:rsidRPr="00445ABA">
        <w:rPr>
          <w:rFonts w:cstheme="minorHAnsi"/>
          <w:sz w:val="28"/>
          <w:szCs w:val="28"/>
        </w:rPr>
        <w:t xml:space="preserve">dans </w:t>
      </w:r>
      <w:r w:rsidR="008B3553" w:rsidRPr="00445ABA">
        <w:rPr>
          <w:rFonts w:cstheme="minorHAnsi"/>
          <w:sz w:val="28"/>
          <w:szCs w:val="28"/>
        </w:rPr>
        <w:t>la vie quotidienne</w:t>
      </w:r>
      <w:r w:rsidR="00636C7F" w:rsidRPr="00445ABA">
        <w:rPr>
          <w:rFonts w:cstheme="minorHAnsi"/>
          <w:sz w:val="28"/>
          <w:szCs w:val="28"/>
        </w:rPr>
        <w:t>.</w:t>
      </w:r>
    </w:p>
    <w:p w14:paraId="6EF826EA" w14:textId="77777777" w:rsidR="00E7783E" w:rsidRPr="00445ABA" w:rsidRDefault="00E7783E" w:rsidP="00445ABA">
      <w:pPr>
        <w:spacing w:after="0" w:line="276" w:lineRule="auto"/>
        <w:jc w:val="both"/>
        <w:rPr>
          <w:rFonts w:cstheme="minorHAnsi"/>
          <w:sz w:val="28"/>
          <w:szCs w:val="28"/>
        </w:rPr>
      </w:pPr>
    </w:p>
    <w:p w14:paraId="28FAAC23" w14:textId="77777777" w:rsidR="0005218C" w:rsidRPr="00445ABA" w:rsidRDefault="0005218C" w:rsidP="00445ABA">
      <w:pP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445ABA">
        <w:rPr>
          <w:rFonts w:cstheme="minorHAnsi"/>
          <w:b/>
          <w:bCs/>
          <w:sz w:val="28"/>
          <w:szCs w:val="28"/>
        </w:rPr>
        <w:t>Objectif</w:t>
      </w:r>
      <w:r w:rsidR="00FA76C5" w:rsidRPr="00445ABA">
        <w:rPr>
          <w:rFonts w:cstheme="minorHAnsi"/>
          <w:b/>
          <w:bCs/>
          <w:sz w:val="28"/>
          <w:szCs w:val="28"/>
        </w:rPr>
        <w:t>s</w:t>
      </w:r>
      <w:r w:rsidRPr="00445ABA">
        <w:rPr>
          <w:rFonts w:cstheme="minorHAnsi"/>
          <w:b/>
          <w:bCs/>
          <w:sz w:val="28"/>
          <w:szCs w:val="28"/>
        </w:rPr>
        <w:t xml:space="preserve"> </w:t>
      </w:r>
    </w:p>
    <w:p w14:paraId="41636361" w14:textId="579834F1" w:rsidR="0007067B" w:rsidRPr="00A415CA" w:rsidRDefault="007D0A73" w:rsidP="00445ABA">
      <w:pPr>
        <w:spacing w:after="0" w:line="276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445ABA">
        <w:rPr>
          <w:rFonts w:cstheme="minorHAnsi"/>
          <w:sz w:val="28"/>
          <w:szCs w:val="28"/>
        </w:rPr>
        <w:t xml:space="preserve">Selon l’UNESCO, 91% de la population étudiante mondiale se trouve dans l’incapacité d’assister </w:t>
      </w:r>
      <w:r w:rsidR="00CC361F">
        <w:rPr>
          <w:rFonts w:cstheme="minorHAnsi"/>
          <w:sz w:val="28"/>
          <w:szCs w:val="28"/>
        </w:rPr>
        <w:t>aux</w:t>
      </w:r>
      <w:r w:rsidRPr="00445ABA">
        <w:rPr>
          <w:rFonts w:cstheme="minorHAnsi"/>
          <w:sz w:val="28"/>
          <w:szCs w:val="28"/>
        </w:rPr>
        <w:t xml:space="preserve"> cours</w:t>
      </w:r>
      <w:r w:rsidR="002032B7" w:rsidRPr="00445ABA">
        <w:rPr>
          <w:rFonts w:cstheme="minorHAnsi"/>
          <w:sz w:val="28"/>
          <w:szCs w:val="28"/>
        </w:rPr>
        <w:t xml:space="preserve"> à cause de la pandémie du COVID-19. </w:t>
      </w:r>
      <w:r w:rsidR="00453635">
        <w:rPr>
          <w:rFonts w:cstheme="minorHAnsi"/>
          <w:sz w:val="28"/>
          <w:szCs w:val="28"/>
        </w:rPr>
        <w:t xml:space="preserve">Pour y faire face, l’UNESCO a lancé une coalition mondiale ouverte pour soutenir la réponse éducative et pallier la fermeture massive des établissements scolaires et universitaires. </w:t>
      </w:r>
      <w:r w:rsidR="00445ABA">
        <w:rPr>
          <w:rFonts w:cstheme="minorHAnsi"/>
          <w:sz w:val="28"/>
          <w:szCs w:val="28"/>
        </w:rPr>
        <w:t xml:space="preserve">En cette période, même les activités culturelles et intellectuelles sont inhibées, du fait du confinement, du stress général et des multiples incertitudes. A l’inverse, et comme dans de pareilles crises, cette pandémie peut suggérer aux </w:t>
      </w:r>
      <w:proofErr w:type="spellStart"/>
      <w:r w:rsidR="00445ABA">
        <w:rPr>
          <w:rFonts w:cstheme="minorHAnsi"/>
          <w:sz w:val="28"/>
          <w:szCs w:val="28"/>
        </w:rPr>
        <w:t>un</w:t>
      </w:r>
      <w:r w:rsidR="002521ED">
        <w:rPr>
          <w:rFonts w:cstheme="minorHAnsi"/>
          <w:sz w:val="28"/>
          <w:szCs w:val="28"/>
        </w:rPr>
        <w:t>.e.</w:t>
      </w:r>
      <w:r w:rsidR="00445ABA">
        <w:rPr>
          <w:rFonts w:cstheme="minorHAnsi"/>
          <w:sz w:val="28"/>
          <w:szCs w:val="28"/>
        </w:rPr>
        <w:t>s</w:t>
      </w:r>
      <w:proofErr w:type="spellEnd"/>
      <w:r w:rsidR="00445ABA">
        <w:rPr>
          <w:rFonts w:cstheme="minorHAnsi"/>
          <w:sz w:val="28"/>
          <w:szCs w:val="28"/>
        </w:rPr>
        <w:t xml:space="preserve"> et aux autres certaines émotions </w:t>
      </w:r>
      <w:r w:rsidR="00693DFF">
        <w:rPr>
          <w:rFonts w:cstheme="minorHAnsi"/>
          <w:sz w:val="28"/>
          <w:szCs w:val="28"/>
        </w:rPr>
        <w:t>qu’ils</w:t>
      </w:r>
      <w:r w:rsidR="002521ED">
        <w:rPr>
          <w:rFonts w:cstheme="minorHAnsi"/>
          <w:sz w:val="28"/>
          <w:szCs w:val="28"/>
        </w:rPr>
        <w:t>/elles</w:t>
      </w:r>
      <w:r w:rsidR="00693DFF">
        <w:rPr>
          <w:rFonts w:cstheme="minorHAnsi"/>
          <w:sz w:val="28"/>
          <w:szCs w:val="28"/>
        </w:rPr>
        <w:t xml:space="preserve"> souhaiteraient partager. C’est dans ce </w:t>
      </w:r>
      <w:r w:rsidR="0007067B" w:rsidRPr="00445ABA">
        <w:rPr>
          <w:rFonts w:cstheme="minorHAnsi"/>
          <w:sz w:val="28"/>
          <w:szCs w:val="28"/>
        </w:rPr>
        <w:t>contexte p</w:t>
      </w:r>
      <w:r w:rsidR="00693DFF">
        <w:rPr>
          <w:rFonts w:cstheme="minorHAnsi"/>
          <w:sz w:val="28"/>
          <w:szCs w:val="28"/>
        </w:rPr>
        <w:t>articulier que</w:t>
      </w:r>
      <w:r w:rsidR="0007067B" w:rsidRPr="00445ABA">
        <w:rPr>
          <w:rFonts w:cstheme="minorHAnsi"/>
          <w:sz w:val="28"/>
          <w:szCs w:val="28"/>
        </w:rPr>
        <w:t xml:space="preserve"> la Direction Afrique centrale et Grands Lacs de l’AUF </w:t>
      </w:r>
      <w:r w:rsidR="00693DFF">
        <w:rPr>
          <w:rFonts w:cstheme="minorHAnsi"/>
          <w:sz w:val="28"/>
          <w:szCs w:val="28"/>
        </w:rPr>
        <w:t>et</w:t>
      </w:r>
      <w:r w:rsidR="0007067B" w:rsidRPr="00445ABA">
        <w:rPr>
          <w:rFonts w:cstheme="minorHAnsi"/>
          <w:sz w:val="28"/>
          <w:szCs w:val="28"/>
        </w:rPr>
        <w:t xml:space="preserve"> le bureau </w:t>
      </w:r>
      <w:r w:rsidR="00CB01E6" w:rsidRPr="00445ABA">
        <w:rPr>
          <w:rFonts w:cstheme="minorHAnsi"/>
          <w:sz w:val="28"/>
          <w:szCs w:val="28"/>
        </w:rPr>
        <w:t>r</w:t>
      </w:r>
      <w:r w:rsidR="0007067B" w:rsidRPr="00445ABA">
        <w:rPr>
          <w:rFonts w:cstheme="minorHAnsi"/>
          <w:sz w:val="28"/>
          <w:szCs w:val="28"/>
        </w:rPr>
        <w:t>égional Multisectoriel de l’UNESCO à Yaoundé organise</w:t>
      </w:r>
      <w:r w:rsidR="00693DFF">
        <w:rPr>
          <w:rFonts w:cstheme="minorHAnsi"/>
          <w:sz w:val="28"/>
          <w:szCs w:val="28"/>
        </w:rPr>
        <w:t>nt</w:t>
      </w:r>
      <w:r w:rsidR="0007067B" w:rsidRPr="00445ABA">
        <w:rPr>
          <w:rFonts w:cstheme="minorHAnsi"/>
          <w:sz w:val="28"/>
          <w:szCs w:val="28"/>
        </w:rPr>
        <w:t xml:space="preserve"> </w:t>
      </w:r>
      <w:r w:rsidR="0007067B" w:rsidRPr="00A415CA">
        <w:rPr>
          <w:rFonts w:cstheme="minorHAnsi"/>
          <w:b/>
          <w:bCs/>
          <w:color w:val="FF0000"/>
          <w:sz w:val="28"/>
          <w:szCs w:val="28"/>
        </w:rPr>
        <w:t xml:space="preserve">un concours d’écriture </w:t>
      </w:r>
      <w:r w:rsidR="00127254" w:rsidRPr="00A415CA">
        <w:rPr>
          <w:rFonts w:cstheme="minorHAnsi"/>
          <w:b/>
          <w:bCs/>
          <w:color w:val="FF0000"/>
          <w:sz w:val="28"/>
          <w:szCs w:val="28"/>
        </w:rPr>
        <w:t>intitulé « Covid-19</w:t>
      </w:r>
      <w:r w:rsidR="00693DFF" w:rsidRPr="00A415CA">
        <w:rPr>
          <w:rFonts w:cstheme="minorHAnsi"/>
          <w:b/>
          <w:bCs/>
          <w:color w:val="FF0000"/>
          <w:sz w:val="28"/>
          <w:szCs w:val="28"/>
        </w:rPr>
        <w:t> :</w:t>
      </w:r>
      <w:r w:rsidR="00127254" w:rsidRPr="00A415CA">
        <w:rPr>
          <w:rFonts w:cstheme="minorHAnsi"/>
          <w:b/>
          <w:bCs/>
          <w:color w:val="FF0000"/>
          <w:sz w:val="28"/>
          <w:szCs w:val="28"/>
        </w:rPr>
        <w:t xml:space="preserve"> Nouvelles de chez-moi », </w:t>
      </w:r>
      <w:r w:rsidR="0007067B" w:rsidRPr="00A415CA">
        <w:rPr>
          <w:rFonts w:cstheme="minorHAnsi"/>
          <w:b/>
          <w:bCs/>
          <w:color w:val="FF0000"/>
          <w:sz w:val="28"/>
          <w:szCs w:val="28"/>
        </w:rPr>
        <w:t xml:space="preserve">destiné aux </w:t>
      </w:r>
      <w:proofErr w:type="spellStart"/>
      <w:r w:rsidR="0007067B" w:rsidRPr="00A415CA">
        <w:rPr>
          <w:rFonts w:cstheme="minorHAnsi"/>
          <w:b/>
          <w:bCs/>
          <w:color w:val="FF0000"/>
          <w:sz w:val="28"/>
          <w:szCs w:val="28"/>
        </w:rPr>
        <w:t>étudiant</w:t>
      </w:r>
      <w:r w:rsidR="002521ED" w:rsidRPr="00A415CA">
        <w:rPr>
          <w:rFonts w:cstheme="minorHAnsi"/>
          <w:b/>
          <w:bCs/>
          <w:color w:val="FF0000"/>
          <w:sz w:val="28"/>
          <w:szCs w:val="28"/>
        </w:rPr>
        <w:t>.e.</w:t>
      </w:r>
      <w:r w:rsidR="0007067B" w:rsidRPr="00A415CA">
        <w:rPr>
          <w:rFonts w:cstheme="minorHAnsi"/>
          <w:b/>
          <w:bCs/>
          <w:color w:val="FF0000"/>
          <w:sz w:val="28"/>
          <w:szCs w:val="28"/>
        </w:rPr>
        <w:t>s</w:t>
      </w:r>
      <w:proofErr w:type="spellEnd"/>
      <w:r w:rsidR="0007067B" w:rsidRPr="00A415CA">
        <w:rPr>
          <w:rFonts w:cstheme="minorHAnsi"/>
          <w:color w:val="FF0000"/>
          <w:sz w:val="28"/>
          <w:szCs w:val="28"/>
        </w:rPr>
        <w:t xml:space="preserve"> </w:t>
      </w:r>
      <w:r w:rsidR="0007067B" w:rsidRPr="00A415CA">
        <w:rPr>
          <w:rFonts w:cstheme="minorHAnsi"/>
          <w:b/>
          <w:bCs/>
          <w:color w:val="FF0000"/>
          <w:sz w:val="28"/>
          <w:szCs w:val="28"/>
        </w:rPr>
        <w:t xml:space="preserve">de </w:t>
      </w:r>
      <w:r w:rsidR="00693DFF" w:rsidRPr="00A415CA">
        <w:rPr>
          <w:rFonts w:cstheme="minorHAnsi"/>
          <w:b/>
          <w:bCs/>
          <w:color w:val="FF0000"/>
          <w:sz w:val="28"/>
          <w:szCs w:val="28"/>
        </w:rPr>
        <w:t>la région Afrique centrale et Grands Lacs</w:t>
      </w:r>
      <w:r w:rsidR="0007067B" w:rsidRPr="00A415CA">
        <w:rPr>
          <w:rFonts w:cstheme="minorHAnsi"/>
          <w:b/>
          <w:bCs/>
          <w:color w:val="FF0000"/>
          <w:sz w:val="28"/>
          <w:szCs w:val="28"/>
        </w:rPr>
        <w:t xml:space="preserve">. </w:t>
      </w:r>
    </w:p>
    <w:p w14:paraId="3CADE861" w14:textId="4AFEA539" w:rsidR="00AA2944" w:rsidRPr="00445ABA" w:rsidRDefault="0007067B" w:rsidP="00445ABA">
      <w:pPr>
        <w:spacing w:after="0" w:line="276" w:lineRule="auto"/>
        <w:jc w:val="both"/>
        <w:rPr>
          <w:rFonts w:cstheme="minorHAnsi"/>
          <w:sz w:val="28"/>
          <w:szCs w:val="28"/>
        </w:rPr>
      </w:pPr>
      <w:r w:rsidRPr="00445ABA">
        <w:rPr>
          <w:rFonts w:cstheme="minorHAnsi"/>
          <w:b/>
          <w:bCs/>
          <w:sz w:val="28"/>
          <w:szCs w:val="28"/>
        </w:rPr>
        <w:t>Le concours</w:t>
      </w:r>
      <w:r w:rsidR="00127254" w:rsidRPr="00445ABA">
        <w:rPr>
          <w:rFonts w:cstheme="minorHAnsi"/>
          <w:b/>
          <w:bCs/>
          <w:sz w:val="28"/>
          <w:szCs w:val="28"/>
        </w:rPr>
        <w:t xml:space="preserve"> « Covid-19</w:t>
      </w:r>
      <w:r w:rsidR="00693DFF">
        <w:rPr>
          <w:rFonts w:cstheme="minorHAnsi"/>
          <w:b/>
          <w:bCs/>
          <w:sz w:val="28"/>
          <w:szCs w:val="28"/>
        </w:rPr>
        <w:t> :</w:t>
      </w:r>
      <w:r w:rsidR="00127254" w:rsidRPr="00445ABA">
        <w:rPr>
          <w:rFonts w:cstheme="minorHAnsi"/>
          <w:b/>
          <w:bCs/>
          <w:sz w:val="28"/>
          <w:szCs w:val="28"/>
        </w:rPr>
        <w:t xml:space="preserve"> Nouvelles de chez-moi »</w:t>
      </w:r>
      <w:r w:rsidRPr="00445ABA">
        <w:rPr>
          <w:rFonts w:cstheme="minorHAnsi"/>
          <w:b/>
          <w:bCs/>
          <w:sz w:val="28"/>
          <w:szCs w:val="28"/>
        </w:rPr>
        <w:t xml:space="preserve"> leur donne l’opportunité de s’exprimer sur</w:t>
      </w:r>
      <w:r w:rsidR="00127254" w:rsidRPr="00445ABA">
        <w:rPr>
          <w:rFonts w:cstheme="minorHAnsi"/>
          <w:b/>
          <w:bCs/>
          <w:sz w:val="28"/>
          <w:szCs w:val="28"/>
        </w:rPr>
        <w:t xml:space="preserve"> leur </w:t>
      </w:r>
      <w:r w:rsidR="00AA2944" w:rsidRPr="00445ABA">
        <w:rPr>
          <w:rFonts w:cstheme="minorHAnsi"/>
          <w:b/>
          <w:bCs/>
          <w:sz w:val="28"/>
          <w:szCs w:val="28"/>
        </w:rPr>
        <w:t>perception</w:t>
      </w:r>
      <w:r w:rsidR="00127254" w:rsidRPr="00445ABA">
        <w:rPr>
          <w:rFonts w:cstheme="minorHAnsi"/>
          <w:b/>
          <w:bCs/>
          <w:sz w:val="28"/>
          <w:szCs w:val="28"/>
        </w:rPr>
        <w:t xml:space="preserve"> de la pandémie et d</w:t>
      </w:r>
      <w:r w:rsidR="00AA2944" w:rsidRPr="00445ABA">
        <w:rPr>
          <w:rFonts w:cstheme="minorHAnsi"/>
          <w:b/>
          <w:bCs/>
          <w:sz w:val="28"/>
          <w:szCs w:val="28"/>
        </w:rPr>
        <w:t>’explo</w:t>
      </w:r>
      <w:r w:rsidR="00127254" w:rsidRPr="00445ABA">
        <w:rPr>
          <w:rFonts w:cstheme="minorHAnsi"/>
          <w:b/>
          <w:bCs/>
          <w:sz w:val="28"/>
          <w:szCs w:val="28"/>
        </w:rPr>
        <w:t>r</w:t>
      </w:r>
      <w:r w:rsidR="00AA2944" w:rsidRPr="00445ABA">
        <w:rPr>
          <w:rFonts w:cstheme="minorHAnsi"/>
          <w:b/>
          <w:bCs/>
          <w:sz w:val="28"/>
          <w:szCs w:val="28"/>
        </w:rPr>
        <w:t>er divers aspects dans le vécu des populations autour d’eux</w:t>
      </w:r>
      <w:r w:rsidR="00AA2944" w:rsidRPr="00445ABA">
        <w:rPr>
          <w:rFonts w:cstheme="minorHAnsi"/>
          <w:sz w:val="28"/>
          <w:szCs w:val="28"/>
        </w:rPr>
        <w:t xml:space="preserve">. </w:t>
      </w:r>
    </w:p>
    <w:p w14:paraId="62F052BF" w14:textId="7435DD41" w:rsidR="00E7783E" w:rsidRPr="00445ABA" w:rsidRDefault="00AA2944" w:rsidP="00445ABA">
      <w:pPr>
        <w:spacing w:after="0" w:line="276" w:lineRule="auto"/>
        <w:jc w:val="both"/>
        <w:rPr>
          <w:rFonts w:cstheme="minorHAnsi"/>
          <w:sz w:val="28"/>
          <w:szCs w:val="28"/>
        </w:rPr>
      </w:pPr>
      <w:r w:rsidRPr="00445ABA">
        <w:rPr>
          <w:rFonts w:cstheme="minorHAnsi"/>
          <w:sz w:val="28"/>
          <w:szCs w:val="28"/>
        </w:rPr>
        <w:lastRenderedPageBreak/>
        <w:t>Les questions suivantes guideront la réflexion</w:t>
      </w:r>
      <w:r w:rsidR="0007067B" w:rsidRPr="00445ABA">
        <w:rPr>
          <w:rFonts w:cstheme="minorHAnsi"/>
          <w:sz w:val="28"/>
          <w:szCs w:val="28"/>
        </w:rPr>
        <w:t> </w:t>
      </w:r>
      <w:r w:rsidR="002521ED">
        <w:rPr>
          <w:rFonts w:cstheme="minorHAnsi"/>
          <w:sz w:val="28"/>
          <w:szCs w:val="28"/>
        </w:rPr>
        <w:t xml:space="preserve">des </w:t>
      </w:r>
      <w:proofErr w:type="spellStart"/>
      <w:r w:rsidR="002521ED">
        <w:rPr>
          <w:rFonts w:cstheme="minorHAnsi"/>
          <w:sz w:val="28"/>
          <w:szCs w:val="28"/>
        </w:rPr>
        <w:t>participant.e.s</w:t>
      </w:r>
      <w:proofErr w:type="spellEnd"/>
      <w:r w:rsidR="002521ED">
        <w:rPr>
          <w:rFonts w:cstheme="minorHAnsi"/>
          <w:sz w:val="28"/>
          <w:szCs w:val="28"/>
        </w:rPr>
        <w:t xml:space="preserve"> </w:t>
      </w:r>
      <w:r w:rsidR="0007067B" w:rsidRPr="00445ABA">
        <w:rPr>
          <w:rFonts w:cstheme="minorHAnsi"/>
          <w:sz w:val="28"/>
          <w:szCs w:val="28"/>
        </w:rPr>
        <w:t xml:space="preserve">: </w:t>
      </w:r>
      <w:r w:rsidR="002521ED">
        <w:rPr>
          <w:rFonts w:cstheme="minorHAnsi"/>
          <w:sz w:val="28"/>
          <w:szCs w:val="28"/>
        </w:rPr>
        <w:t>C</w:t>
      </w:r>
      <w:r w:rsidR="002032B7" w:rsidRPr="00445ABA">
        <w:rPr>
          <w:rFonts w:cstheme="minorHAnsi"/>
          <w:sz w:val="28"/>
          <w:szCs w:val="28"/>
        </w:rPr>
        <w:t xml:space="preserve">omment </w:t>
      </w:r>
      <w:r w:rsidRPr="00445ABA">
        <w:rPr>
          <w:rFonts w:cstheme="minorHAnsi"/>
          <w:sz w:val="28"/>
          <w:szCs w:val="28"/>
        </w:rPr>
        <w:t xml:space="preserve">les </w:t>
      </w:r>
      <w:proofErr w:type="spellStart"/>
      <w:r w:rsidRPr="00445ABA">
        <w:rPr>
          <w:rFonts w:cstheme="minorHAnsi"/>
          <w:sz w:val="28"/>
          <w:szCs w:val="28"/>
        </w:rPr>
        <w:t>étudiant</w:t>
      </w:r>
      <w:r w:rsidR="002521ED">
        <w:rPr>
          <w:rFonts w:cstheme="minorHAnsi"/>
          <w:sz w:val="28"/>
          <w:szCs w:val="28"/>
        </w:rPr>
        <w:t>.e.</w:t>
      </w:r>
      <w:r w:rsidRPr="00445ABA">
        <w:rPr>
          <w:rFonts w:cstheme="minorHAnsi"/>
          <w:sz w:val="28"/>
          <w:szCs w:val="28"/>
        </w:rPr>
        <w:t>s</w:t>
      </w:r>
      <w:proofErr w:type="spellEnd"/>
      <w:r w:rsidRPr="00445ABA">
        <w:rPr>
          <w:rFonts w:cstheme="minorHAnsi"/>
          <w:sz w:val="28"/>
          <w:szCs w:val="28"/>
        </w:rPr>
        <w:t xml:space="preserve"> de </w:t>
      </w:r>
      <w:r w:rsidR="002521ED">
        <w:rPr>
          <w:rFonts w:cstheme="minorHAnsi"/>
          <w:sz w:val="28"/>
          <w:szCs w:val="28"/>
        </w:rPr>
        <w:t>cette</w:t>
      </w:r>
      <w:r w:rsidRPr="00445ABA">
        <w:rPr>
          <w:rFonts w:cstheme="minorHAnsi"/>
          <w:sz w:val="28"/>
          <w:szCs w:val="28"/>
        </w:rPr>
        <w:t xml:space="preserve"> région </w:t>
      </w:r>
      <w:r w:rsidR="002032B7" w:rsidRPr="00445ABA">
        <w:rPr>
          <w:rFonts w:cstheme="minorHAnsi"/>
          <w:sz w:val="28"/>
          <w:szCs w:val="28"/>
        </w:rPr>
        <w:t xml:space="preserve">vivent-ils </w:t>
      </w:r>
      <w:r w:rsidR="0007067B" w:rsidRPr="00445ABA">
        <w:rPr>
          <w:rFonts w:cstheme="minorHAnsi"/>
          <w:sz w:val="28"/>
          <w:szCs w:val="28"/>
        </w:rPr>
        <w:t>la</w:t>
      </w:r>
      <w:r w:rsidR="002032B7" w:rsidRPr="00445ABA">
        <w:rPr>
          <w:rFonts w:cstheme="minorHAnsi"/>
          <w:sz w:val="28"/>
          <w:szCs w:val="28"/>
        </w:rPr>
        <w:t xml:space="preserve"> crise sanitaire</w:t>
      </w:r>
      <w:r w:rsidR="0007067B" w:rsidRPr="00445ABA">
        <w:rPr>
          <w:rFonts w:cstheme="minorHAnsi"/>
          <w:sz w:val="28"/>
          <w:szCs w:val="28"/>
        </w:rPr>
        <w:t xml:space="preserve"> liée au COVID-19</w:t>
      </w:r>
      <w:r w:rsidR="002032B7" w:rsidRPr="00445ABA">
        <w:rPr>
          <w:rFonts w:cstheme="minorHAnsi"/>
          <w:sz w:val="28"/>
          <w:szCs w:val="28"/>
        </w:rPr>
        <w:t> ? Quelle est leur perception de cette pandémie sur les changements structurels,</w:t>
      </w:r>
      <w:r w:rsidR="00E2099E" w:rsidRPr="00445ABA">
        <w:rPr>
          <w:rFonts w:cstheme="minorHAnsi"/>
          <w:sz w:val="28"/>
          <w:szCs w:val="28"/>
        </w:rPr>
        <w:t xml:space="preserve"> comportementaux, voire </w:t>
      </w:r>
      <w:r w:rsidR="002032B7" w:rsidRPr="00445ABA">
        <w:rPr>
          <w:rFonts w:cstheme="minorHAnsi"/>
          <w:sz w:val="28"/>
          <w:szCs w:val="28"/>
        </w:rPr>
        <w:t>socio</w:t>
      </w:r>
      <w:r w:rsidR="000E4CCC" w:rsidRPr="00445ABA">
        <w:rPr>
          <w:rFonts w:cstheme="minorHAnsi"/>
          <w:sz w:val="28"/>
          <w:szCs w:val="28"/>
        </w:rPr>
        <w:t>-économiques</w:t>
      </w:r>
      <w:r w:rsidR="00E2099E" w:rsidRPr="00445ABA">
        <w:rPr>
          <w:rFonts w:cstheme="minorHAnsi"/>
          <w:sz w:val="28"/>
          <w:szCs w:val="28"/>
        </w:rPr>
        <w:t xml:space="preserve"> observés dans leur environnement ? Quelles sont d’après</w:t>
      </w:r>
      <w:r w:rsidR="007917F7" w:rsidRPr="00445ABA">
        <w:rPr>
          <w:rFonts w:cstheme="minorHAnsi"/>
          <w:sz w:val="28"/>
          <w:szCs w:val="28"/>
        </w:rPr>
        <w:t xml:space="preserve"> </w:t>
      </w:r>
      <w:r w:rsidR="00E2099E" w:rsidRPr="00445ABA">
        <w:rPr>
          <w:rFonts w:cstheme="minorHAnsi"/>
          <w:sz w:val="28"/>
          <w:szCs w:val="28"/>
        </w:rPr>
        <w:t>leur observation les attentes</w:t>
      </w:r>
      <w:r w:rsidR="00693DFF">
        <w:rPr>
          <w:rFonts w:cstheme="minorHAnsi"/>
          <w:sz w:val="28"/>
          <w:szCs w:val="28"/>
        </w:rPr>
        <w:t xml:space="preserve"> et</w:t>
      </w:r>
      <w:r w:rsidR="00E2099E" w:rsidRPr="00445ABA">
        <w:rPr>
          <w:rFonts w:cstheme="minorHAnsi"/>
          <w:sz w:val="28"/>
          <w:szCs w:val="28"/>
        </w:rPr>
        <w:t xml:space="preserve"> les appréhensions des populations</w:t>
      </w:r>
      <w:r w:rsidR="007917F7" w:rsidRPr="00445ABA">
        <w:rPr>
          <w:rFonts w:cstheme="minorHAnsi"/>
          <w:sz w:val="28"/>
          <w:szCs w:val="28"/>
        </w:rPr>
        <w:t xml:space="preserve"> face à cette pandémie</w:t>
      </w:r>
      <w:r w:rsidR="00E2099E" w:rsidRPr="00445ABA">
        <w:rPr>
          <w:rFonts w:cstheme="minorHAnsi"/>
          <w:sz w:val="28"/>
          <w:szCs w:val="28"/>
        </w:rPr>
        <w:t> ?</w:t>
      </w:r>
    </w:p>
    <w:p w14:paraId="0185ECD2" w14:textId="77777777" w:rsidR="007D0A73" w:rsidRPr="00445ABA" w:rsidRDefault="007D0A73" w:rsidP="00445ABA">
      <w:pPr>
        <w:spacing w:after="0" w:line="276" w:lineRule="auto"/>
        <w:jc w:val="both"/>
        <w:rPr>
          <w:rFonts w:cstheme="minorHAnsi"/>
          <w:sz w:val="28"/>
          <w:szCs w:val="28"/>
        </w:rPr>
      </w:pPr>
    </w:p>
    <w:p w14:paraId="25BDE215" w14:textId="77777777" w:rsidR="00A64972" w:rsidRPr="00445ABA" w:rsidRDefault="00A64972" w:rsidP="00445ABA">
      <w:pP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445ABA">
        <w:rPr>
          <w:rFonts w:cstheme="minorHAnsi"/>
          <w:b/>
          <w:bCs/>
          <w:sz w:val="28"/>
          <w:szCs w:val="28"/>
        </w:rPr>
        <w:t>Déroulement </w:t>
      </w:r>
    </w:p>
    <w:p w14:paraId="57E5EAA5" w14:textId="3D4D7741" w:rsidR="00693DFF" w:rsidRDefault="00127254" w:rsidP="00445ABA">
      <w:pPr>
        <w:spacing w:after="0" w:line="276" w:lineRule="auto"/>
        <w:jc w:val="both"/>
        <w:rPr>
          <w:rFonts w:cstheme="minorHAnsi"/>
          <w:sz w:val="28"/>
          <w:szCs w:val="28"/>
        </w:rPr>
      </w:pPr>
      <w:r w:rsidRPr="00445ABA">
        <w:rPr>
          <w:rFonts w:cstheme="minorHAnsi"/>
          <w:sz w:val="28"/>
          <w:szCs w:val="28"/>
        </w:rPr>
        <w:t>Le concours d’écriture « Covid-19</w:t>
      </w:r>
      <w:r w:rsidR="00693DFF">
        <w:rPr>
          <w:rFonts w:cstheme="minorHAnsi"/>
          <w:sz w:val="28"/>
          <w:szCs w:val="28"/>
        </w:rPr>
        <w:t> :</w:t>
      </w:r>
      <w:r w:rsidRPr="00445ABA">
        <w:rPr>
          <w:rFonts w:cstheme="minorHAnsi"/>
          <w:sz w:val="28"/>
          <w:szCs w:val="28"/>
        </w:rPr>
        <w:t xml:space="preserve"> Nouvelles de chez-moi »</w:t>
      </w:r>
      <w:r w:rsidR="00F97DDD" w:rsidRPr="00445ABA">
        <w:rPr>
          <w:rFonts w:cstheme="minorHAnsi"/>
          <w:sz w:val="28"/>
          <w:szCs w:val="28"/>
        </w:rPr>
        <w:t xml:space="preserve"> est une initiative de la Direction Afrique centrale et Grands Lacs de l’AUF e</w:t>
      </w:r>
      <w:r w:rsidR="00693DFF">
        <w:rPr>
          <w:rFonts w:cstheme="minorHAnsi"/>
          <w:sz w:val="28"/>
          <w:szCs w:val="28"/>
        </w:rPr>
        <w:t>t</w:t>
      </w:r>
      <w:r w:rsidR="00F97DDD" w:rsidRPr="00445ABA">
        <w:rPr>
          <w:rFonts w:cstheme="minorHAnsi"/>
          <w:sz w:val="28"/>
          <w:szCs w:val="28"/>
        </w:rPr>
        <w:t xml:space="preserve"> </w:t>
      </w:r>
      <w:r w:rsidR="002521ED">
        <w:rPr>
          <w:rFonts w:cstheme="minorHAnsi"/>
          <w:sz w:val="28"/>
          <w:szCs w:val="28"/>
        </w:rPr>
        <w:t xml:space="preserve">du </w:t>
      </w:r>
      <w:r w:rsidR="00F97DDD" w:rsidRPr="00445ABA">
        <w:rPr>
          <w:rFonts w:cstheme="minorHAnsi"/>
          <w:sz w:val="28"/>
          <w:szCs w:val="28"/>
        </w:rPr>
        <w:t xml:space="preserve">Bureau </w:t>
      </w:r>
      <w:r w:rsidR="00CB01E6" w:rsidRPr="00445ABA">
        <w:rPr>
          <w:rFonts w:cstheme="minorHAnsi"/>
          <w:sz w:val="28"/>
          <w:szCs w:val="28"/>
        </w:rPr>
        <w:t>régional Multisectoriel de l’UNESCO à Yaoundé.</w:t>
      </w:r>
      <w:r w:rsidR="00247085" w:rsidRPr="00445ABA">
        <w:rPr>
          <w:rFonts w:cstheme="minorHAnsi"/>
          <w:sz w:val="28"/>
          <w:szCs w:val="28"/>
        </w:rPr>
        <w:t xml:space="preserve"> </w:t>
      </w:r>
    </w:p>
    <w:p w14:paraId="00970F0F" w14:textId="1ED77B40" w:rsidR="00D63F3F" w:rsidRPr="002521ED" w:rsidRDefault="00247085" w:rsidP="00445ABA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2521ED">
        <w:rPr>
          <w:rFonts w:cstheme="minorHAnsi"/>
          <w:b/>
          <w:bCs/>
          <w:sz w:val="28"/>
          <w:szCs w:val="28"/>
        </w:rPr>
        <w:t xml:space="preserve">Il </w:t>
      </w:r>
      <w:r w:rsidR="002521ED">
        <w:rPr>
          <w:rFonts w:cstheme="minorHAnsi"/>
          <w:b/>
          <w:bCs/>
          <w:sz w:val="28"/>
          <w:szCs w:val="28"/>
        </w:rPr>
        <w:t>consiste à</w:t>
      </w:r>
      <w:r w:rsidRPr="002521ED">
        <w:rPr>
          <w:rFonts w:cstheme="minorHAnsi"/>
          <w:b/>
          <w:bCs/>
          <w:sz w:val="28"/>
          <w:szCs w:val="28"/>
        </w:rPr>
        <w:t xml:space="preserve"> proposer un texte en français</w:t>
      </w:r>
      <w:r w:rsidR="007A71D4" w:rsidRPr="002521ED">
        <w:rPr>
          <w:rFonts w:cstheme="minorHAnsi"/>
          <w:b/>
          <w:bCs/>
          <w:sz w:val="28"/>
          <w:szCs w:val="28"/>
        </w:rPr>
        <w:t> : 10-</w:t>
      </w:r>
      <w:r w:rsidRPr="002521ED">
        <w:rPr>
          <w:rFonts w:cstheme="minorHAnsi"/>
          <w:b/>
          <w:bCs/>
          <w:sz w:val="28"/>
          <w:szCs w:val="28"/>
        </w:rPr>
        <w:t>15 pages maximum</w:t>
      </w:r>
      <w:r w:rsidR="008858C1" w:rsidRPr="002521ED">
        <w:rPr>
          <w:rFonts w:cstheme="minorHAnsi"/>
          <w:b/>
          <w:bCs/>
          <w:sz w:val="28"/>
          <w:szCs w:val="28"/>
        </w:rPr>
        <w:t>, Arial 12, interligne 1,5</w:t>
      </w:r>
      <w:r w:rsidR="00CC361F">
        <w:rPr>
          <w:rFonts w:cstheme="minorHAnsi"/>
          <w:b/>
          <w:bCs/>
          <w:sz w:val="28"/>
          <w:szCs w:val="28"/>
        </w:rPr>
        <w:t xml:space="preserve"> </w:t>
      </w:r>
      <w:r w:rsidR="00CC361F" w:rsidRPr="00CC361F">
        <w:rPr>
          <w:rFonts w:cstheme="minorHAnsi"/>
          <w:b/>
          <w:bCs/>
          <w:color w:val="FF0000"/>
          <w:sz w:val="28"/>
          <w:szCs w:val="28"/>
        </w:rPr>
        <w:t xml:space="preserve">(utiliser le formulaire de soumission </w:t>
      </w:r>
      <w:r w:rsidR="009A4952">
        <w:rPr>
          <w:rFonts w:cstheme="minorHAnsi"/>
          <w:b/>
          <w:bCs/>
          <w:color w:val="FF0000"/>
          <w:sz w:val="28"/>
          <w:szCs w:val="28"/>
        </w:rPr>
        <w:t>joint à l’appel</w:t>
      </w:r>
      <w:r w:rsidR="00CC361F" w:rsidRPr="00CC361F">
        <w:rPr>
          <w:rFonts w:cstheme="minorHAnsi"/>
          <w:b/>
          <w:bCs/>
          <w:color w:val="FF0000"/>
          <w:sz w:val="28"/>
          <w:szCs w:val="28"/>
        </w:rPr>
        <w:t>)</w:t>
      </w:r>
      <w:r w:rsidRPr="002521ED">
        <w:rPr>
          <w:rFonts w:cstheme="minorHAnsi"/>
          <w:b/>
          <w:bCs/>
          <w:sz w:val="28"/>
          <w:szCs w:val="28"/>
        </w:rPr>
        <w:t>.</w:t>
      </w:r>
    </w:p>
    <w:p w14:paraId="16D9E8E0" w14:textId="4BA0062A" w:rsidR="008858C1" w:rsidRPr="002521ED" w:rsidRDefault="008858C1" w:rsidP="00445ABA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2521ED">
        <w:rPr>
          <w:rFonts w:cstheme="minorHAnsi"/>
          <w:b/>
          <w:bCs/>
          <w:sz w:val="28"/>
          <w:szCs w:val="28"/>
        </w:rPr>
        <w:t xml:space="preserve">Une rubrique </w:t>
      </w:r>
      <w:r w:rsidR="002521ED">
        <w:rPr>
          <w:rFonts w:cstheme="minorHAnsi"/>
          <w:b/>
          <w:bCs/>
          <w:sz w:val="28"/>
          <w:szCs w:val="28"/>
        </w:rPr>
        <w:t>spéciale</w:t>
      </w:r>
      <w:r w:rsidRPr="002521ED">
        <w:rPr>
          <w:rFonts w:cstheme="minorHAnsi"/>
          <w:b/>
          <w:bCs/>
          <w:sz w:val="28"/>
          <w:szCs w:val="28"/>
        </w:rPr>
        <w:t xml:space="preserve"> est rése</w:t>
      </w:r>
      <w:r w:rsidR="009A4952">
        <w:rPr>
          <w:rFonts w:cstheme="minorHAnsi"/>
          <w:b/>
          <w:bCs/>
          <w:sz w:val="28"/>
          <w:szCs w:val="28"/>
        </w:rPr>
        <w:t>r</w:t>
      </w:r>
      <w:r w:rsidRPr="002521ED">
        <w:rPr>
          <w:rFonts w:cstheme="minorHAnsi"/>
          <w:b/>
          <w:bCs/>
          <w:sz w:val="28"/>
          <w:szCs w:val="28"/>
        </w:rPr>
        <w:t>vée aux poèmes.</w:t>
      </w:r>
    </w:p>
    <w:p w14:paraId="3657EBA6" w14:textId="65F806B6" w:rsidR="00247085" w:rsidRPr="00445ABA" w:rsidRDefault="00247085" w:rsidP="00445ABA">
      <w:pPr>
        <w:spacing w:after="0" w:line="276" w:lineRule="auto"/>
        <w:jc w:val="both"/>
        <w:rPr>
          <w:rFonts w:cstheme="minorHAnsi"/>
          <w:sz w:val="28"/>
          <w:szCs w:val="28"/>
        </w:rPr>
      </w:pPr>
    </w:p>
    <w:p w14:paraId="612DD0CE" w14:textId="1806DCC9" w:rsidR="00AC4E9B" w:rsidRPr="00445ABA" w:rsidRDefault="00AC4E9B" w:rsidP="00445ABA">
      <w:pP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445ABA">
        <w:rPr>
          <w:rFonts w:cstheme="minorHAnsi"/>
          <w:b/>
          <w:bCs/>
          <w:sz w:val="28"/>
          <w:szCs w:val="28"/>
        </w:rPr>
        <w:t>Calendrier</w:t>
      </w:r>
    </w:p>
    <w:p w14:paraId="0D8518DC" w14:textId="7F540542" w:rsidR="00247085" w:rsidRPr="00445ABA" w:rsidRDefault="008858C1" w:rsidP="008858C1">
      <w:pPr>
        <w:pStyle w:val="Paragraphedeliste"/>
        <w:numPr>
          <w:ilvl w:val="0"/>
          <w:numId w:val="4"/>
        </w:numPr>
        <w:spacing w:after="0" w:line="276" w:lineRule="auto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5C736B">
        <w:rPr>
          <w:rFonts w:cstheme="minorHAnsi"/>
          <w:sz w:val="28"/>
          <w:szCs w:val="28"/>
        </w:rPr>
        <w:t xml:space="preserve">16 </w:t>
      </w:r>
      <w:bookmarkStart w:id="0" w:name="_GoBack"/>
      <w:bookmarkEnd w:id="0"/>
      <w:r>
        <w:rPr>
          <w:rFonts w:cstheme="minorHAnsi"/>
          <w:sz w:val="28"/>
          <w:szCs w:val="28"/>
        </w:rPr>
        <w:t>avril</w:t>
      </w:r>
      <w:r w:rsidR="00247085" w:rsidRPr="00445ABA">
        <w:rPr>
          <w:rFonts w:cstheme="minorHAnsi"/>
          <w:sz w:val="28"/>
          <w:szCs w:val="28"/>
        </w:rPr>
        <w:t> </w:t>
      </w:r>
      <w:r w:rsidR="001417F4">
        <w:rPr>
          <w:rFonts w:cstheme="minorHAnsi"/>
          <w:sz w:val="28"/>
          <w:szCs w:val="28"/>
        </w:rPr>
        <w:t xml:space="preserve">2020 </w:t>
      </w:r>
      <w:r w:rsidR="00247085" w:rsidRPr="00445ABA">
        <w:rPr>
          <w:rFonts w:cstheme="minorHAnsi"/>
          <w:sz w:val="28"/>
          <w:szCs w:val="28"/>
        </w:rPr>
        <w:t>: lancement de l’appel à candidatures</w:t>
      </w:r>
    </w:p>
    <w:p w14:paraId="409D9BFA" w14:textId="44A8C608" w:rsidR="00247085" w:rsidRDefault="00CC361F" w:rsidP="008858C1">
      <w:pPr>
        <w:pStyle w:val="Paragraphedeliste"/>
        <w:numPr>
          <w:ilvl w:val="0"/>
          <w:numId w:val="4"/>
        </w:numPr>
        <w:spacing w:after="0" w:line="276" w:lineRule="auto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31 mai</w:t>
      </w:r>
      <w:r w:rsidR="00247085" w:rsidRPr="00445ABA">
        <w:rPr>
          <w:rFonts w:cstheme="minorHAnsi"/>
          <w:sz w:val="28"/>
          <w:szCs w:val="28"/>
        </w:rPr>
        <w:t> </w:t>
      </w:r>
      <w:r w:rsidR="001417F4">
        <w:rPr>
          <w:rFonts w:cstheme="minorHAnsi"/>
          <w:sz w:val="28"/>
          <w:szCs w:val="28"/>
        </w:rPr>
        <w:t xml:space="preserve">2020 </w:t>
      </w:r>
      <w:r w:rsidR="00247085" w:rsidRPr="00445ABA">
        <w:rPr>
          <w:rFonts w:cstheme="minorHAnsi"/>
          <w:sz w:val="28"/>
          <w:szCs w:val="28"/>
        </w:rPr>
        <w:t>: clôture de l’appel à candidatures</w:t>
      </w:r>
    </w:p>
    <w:p w14:paraId="36FFBD13" w14:textId="77777777" w:rsidR="004A1618" w:rsidRDefault="00CC361F" w:rsidP="004A1618">
      <w:r w:rsidRPr="00CC361F">
        <w:rPr>
          <w:rFonts w:cstheme="minorHAnsi"/>
          <w:b/>
          <w:bCs/>
          <w:sz w:val="28"/>
          <w:szCs w:val="28"/>
        </w:rPr>
        <w:t>Les contributions sont exclusivement en ligne</w:t>
      </w:r>
      <w:r w:rsidR="004A1618">
        <w:rPr>
          <w:rFonts w:cstheme="minorHAnsi"/>
          <w:b/>
          <w:bCs/>
          <w:sz w:val="28"/>
          <w:szCs w:val="28"/>
        </w:rPr>
        <w:t>. Elles doivent être déposées à l’adresse</w:t>
      </w:r>
      <w:r w:rsidRPr="00CC361F">
        <w:rPr>
          <w:rFonts w:cstheme="minorHAnsi"/>
          <w:b/>
          <w:bCs/>
          <w:sz w:val="28"/>
          <w:szCs w:val="28"/>
        </w:rPr>
        <w:t> :</w:t>
      </w:r>
      <w:r w:rsidR="004A1618">
        <w:rPr>
          <w:rFonts w:cstheme="minorHAnsi"/>
          <w:b/>
          <w:bCs/>
          <w:sz w:val="28"/>
          <w:szCs w:val="28"/>
        </w:rPr>
        <w:t xml:space="preserve"> </w:t>
      </w:r>
      <w:hyperlink r:id="rId10" w:tgtFrame="_blank" w:history="1">
        <w:r w:rsidR="004A1618">
          <w:rPr>
            <w:rStyle w:val="Lienhypertexte"/>
            <w:rFonts w:ascii="Galyon" w:hAnsi="Galyon"/>
          </w:rPr>
          <w:t>nouvelles-covid19-auf-unesco@listes.cm.auf.org</w:t>
        </w:r>
      </w:hyperlink>
    </w:p>
    <w:p w14:paraId="1DF82635" w14:textId="1448ED44" w:rsidR="00A253F3" w:rsidRDefault="001417F4" w:rsidP="008858C1">
      <w:pPr>
        <w:pStyle w:val="Paragraphedeliste"/>
        <w:numPr>
          <w:ilvl w:val="0"/>
          <w:numId w:val="4"/>
        </w:numPr>
        <w:spacing w:after="0" w:line="276" w:lineRule="auto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1-20</w:t>
      </w:r>
      <w:r w:rsidR="00A253F3" w:rsidRPr="00445ABA">
        <w:rPr>
          <w:rFonts w:cstheme="minorHAnsi"/>
          <w:sz w:val="28"/>
          <w:szCs w:val="28"/>
        </w:rPr>
        <w:t xml:space="preserve"> juin </w:t>
      </w:r>
      <w:r>
        <w:rPr>
          <w:rFonts w:cstheme="minorHAnsi"/>
          <w:sz w:val="28"/>
          <w:szCs w:val="28"/>
        </w:rPr>
        <w:t xml:space="preserve">2020 </w:t>
      </w:r>
      <w:r w:rsidR="00A253F3" w:rsidRPr="00445ABA">
        <w:rPr>
          <w:rFonts w:cstheme="minorHAnsi"/>
          <w:sz w:val="28"/>
          <w:szCs w:val="28"/>
        </w:rPr>
        <w:t xml:space="preserve">: </w:t>
      </w:r>
      <w:r w:rsidR="008858C1">
        <w:rPr>
          <w:rFonts w:cstheme="minorHAnsi"/>
          <w:sz w:val="28"/>
          <w:szCs w:val="28"/>
        </w:rPr>
        <w:t>évaluation des contributions</w:t>
      </w:r>
    </w:p>
    <w:p w14:paraId="2078D6A3" w14:textId="2856E716" w:rsidR="001417F4" w:rsidRDefault="001417F4" w:rsidP="001417F4">
      <w:pPr>
        <w:pStyle w:val="Paragraphedeliste"/>
        <w:spacing w:after="0" w:line="276" w:lineRule="auto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1-10 juin : évaluation par pays</w:t>
      </w:r>
    </w:p>
    <w:p w14:paraId="28EBFFC0" w14:textId="6757C510" w:rsidR="001417F4" w:rsidRDefault="001417F4" w:rsidP="001417F4">
      <w:pPr>
        <w:pStyle w:val="Paragraphedeliste"/>
        <w:spacing w:after="0" w:line="276" w:lineRule="auto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11-20 juin : évaluation régionale</w:t>
      </w:r>
    </w:p>
    <w:p w14:paraId="2D2FF0B9" w14:textId="219B117F" w:rsidR="001417F4" w:rsidRPr="00445ABA" w:rsidRDefault="001417F4" w:rsidP="001417F4">
      <w:pPr>
        <w:pStyle w:val="Paragraphedeliste"/>
        <w:spacing w:after="0" w:line="276" w:lineRule="auto"/>
        <w:ind w:left="426"/>
        <w:jc w:val="both"/>
        <w:rPr>
          <w:rFonts w:cstheme="minorHAnsi"/>
          <w:sz w:val="28"/>
          <w:szCs w:val="28"/>
        </w:rPr>
      </w:pPr>
      <w:r w:rsidRPr="008858C1">
        <w:rPr>
          <w:rFonts w:cstheme="minorHAnsi"/>
          <w:b/>
          <w:bCs/>
          <w:sz w:val="28"/>
          <w:szCs w:val="28"/>
        </w:rPr>
        <w:t xml:space="preserve">L’évaluation des contributions tient </w:t>
      </w:r>
      <w:r>
        <w:rPr>
          <w:rFonts w:cstheme="minorHAnsi"/>
          <w:b/>
          <w:bCs/>
          <w:sz w:val="28"/>
          <w:szCs w:val="28"/>
        </w:rPr>
        <w:t xml:space="preserve">compte </w:t>
      </w:r>
      <w:r w:rsidRPr="008858C1">
        <w:rPr>
          <w:rFonts w:cstheme="minorHAnsi"/>
          <w:b/>
          <w:bCs/>
          <w:sz w:val="28"/>
          <w:szCs w:val="28"/>
        </w:rPr>
        <w:t>de l’originalité du texte abordé, de la pertinence du choix</w:t>
      </w:r>
      <w:r>
        <w:rPr>
          <w:rFonts w:cstheme="minorHAnsi"/>
          <w:b/>
          <w:bCs/>
          <w:sz w:val="28"/>
          <w:szCs w:val="28"/>
        </w:rPr>
        <w:t xml:space="preserve"> du sujet</w:t>
      </w:r>
      <w:r w:rsidRPr="008858C1">
        <w:rPr>
          <w:rFonts w:cstheme="minorHAnsi"/>
          <w:b/>
          <w:bCs/>
          <w:sz w:val="28"/>
          <w:szCs w:val="28"/>
        </w:rPr>
        <w:t>, du style, de la correction syntaxique et sémantique, de la clarté et de la profondeur</w:t>
      </w:r>
      <w:r>
        <w:rPr>
          <w:rFonts w:cstheme="minorHAnsi"/>
          <w:b/>
          <w:bCs/>
          <w:sz w:val="28"/>
          <w:szCs w:val="28"/>
        </w:rPr>
        <w:t>.</w:t>
      </w:r>
    </w:p>
    <w:p w14:paraId="69097758" w14:textId="0F034896" w:rsidR="00A253F3" w:rsidRPr="001417F4" w:rsidRDefault="001417F4" w:rsidP="00445ABA">
      <w:pPr>
        <w:pStyle w:val="Paragraphedeliste"/>
        <w:numPr>
          <w:ilvl w:val="0"/>
          <w:numId w:val="4"/>
        </w:numPr>
        <w:spacing w:after="0" w:line="276" w:lineRule="auto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21 juin 2020</w:t>
      </w:r>
      <w:r w:rsidR="00A253F3" w:rsidRPr="00445ABA">
        <w:rPr>
          <w:rFonts w:cstheme="minorHAnsi"/>
          <w:sz w:val="28"/>
          <w:szCs w:val="28"/>
        </w:rPr>
        <w:t> : proclamation des résultats</w:t>
      </w:r>
      <w:r w:rsidR="008858C1">
        <w:rPr>
          <w:rFonts w:cstheme="minorHAnsi"/>
          <w:sz w:val="28"/>
          <w:szCs w:val="28"/>
        </w:rPr>
        <w:t xml:space="preserve"> et attribution des prix</w:t>
      </w:r>
    </w:p>
    <w:p w14:paraId="710C19BC" w14:textId="77777777" w:rsidR="008858C1" w:rsidRPr="008858C1" w:rsidRDefault="008858C1" w:rsidP="00445ABA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07BE8511" w14:textId="35B0B31B" w:rsidR="00A253F3" w:rsidRPr="009A4952" w:rsidRDefault="00A253F3" w:rsidP="00445ABA">
      <w:pP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b/>
          <w:bCs/>
          <w:sz w:val="28"/>
          <w:szCs w:val="28"/>
          <w:lang w:val="en-US"/>
        </w:rPr>
      </w:pPr>
      <w:r w:rsidRPr="009A4952">
        <w:rPr>
          <w:rFonts w:cstheme="minorHAnsi"/>
          <w:b/>
          <w:bCs/>
          <w:sz w:val="28"/>
          <w:szCs w:val="28"/>
          <w:lang w:val="en-US"/>
        </w:rPr>
        <w:t>Contacts</w:t>
      </w:r>
    </w:p>
    <w:p w14:paraId="53B5C49F" w14:textId="77777777" w:rsidR="008858C1" w:rsidRPr="009A4952" w:rsidRDefault="008858C1" w:rsidP="008858C1">
      <w:pPr>
        <w:spacing w:after="0" w:line="276" w:lineRule="auto"/>
        <w:jc w:val="both"/>
        <w:rPr>
          <w:rFonts w:cstheme="minorHAnsi"/>
          <w:b/>
          <w:bCs/>
          <w:sz w:val="28"/>
          <w:szCs w:val="28"/>
          <w:lang w:val="en-US"/>
        </w:rPr>
      </w:pPr>
    </w:p>
    <w:p w14:paraId="74B82F96" w14:textId="7F44FC7F" w:rsidR="00A253F3" w:rsidRPr="009A4952" w:rsidRDefault="00A253F3" w:rsidP="008858C1">
      <w:pPr>
        <w:spacing w:after="0" w:line="276" w:lineRule="auto"/>
        <w:jc w:val="both"/>
        <w:rPr>
          <w:rFonts w:cstheme="minorHAnsi"/>
          <w:sz w:val="28"/>
          <w:szCs w:val="28"/>
          <w:lang w:val="en-US"/>
        </w:rPr>
      </w:pPr>
      <w:proofErr w:type="gramStart"/>
      <w:r w:rsidRPr="009A4952">
        <w:rPr>
          <w:rFonts w:cstheme="minorHAnsi"/>
          <w:b/>
          <w:bCs/>
          <w:sz w:val="28"/>
          <w:szCs w:val="28"/>
          <w:lang w:val="en-US"/>
        </w:rPr>
        <w:t>AUF</w:t>
      </w:r>
      <w:r w:rsidR="00FB7467" w:rsidRPr="009A4952">
        <w:rPr>
          <w:rFonts w:cstheme="minorHAnsi"/>
          <w:b/>
          <w:bCs/>
          <w:sz w:val="28"/>
          <w:szCs w:val="28"/>
          <w:lang w:val="en-US"/>
        </w:rPr>
        <w:t> :</w:t>
      </w:r>
      <w:proofErr w:type="gramEnd"/>
      <w:r w:rsidR="008858C1" w:rsidRPr="009A4952">
        <w:rPr>
          <w:rFonts w:cstheme="minorHAnsi"/>
          <w:sz w:val="28"/>
          <w:szCs w:val="28"/>
          <w:lang w:val="en-US"/>
        </w:rPr>
        <w:tab/>
      </w:r>
      <w:r w:rsidR="008858C1" w:rsidRPr="009A4952">
        <w:rPr>
          <w:rFonts w:cstheme="minorHAnsi"/>
          <w:sz w:val="28"/>
          <w:szCs w:val="28"/>
          <w:lang w:val="en-US"/>
        </w:rPr>
        <w:tab/>
      </w:r>
      <w:r w:rsidRPr="009A4952">
        <w:rPr>
          <w:rFonts w:cstheme="minorHAnsi"/>
          <w:sz w:val="28"/>
          <w:szCs w:val="28"/>
          <w:lang w:val="en-US"/>
        </w:rPr>
        <w:t xml:space="preserve">Nadine NGONO, </w:t>
      </w:r>
      <w:hyperlink r:id="rId11" w:history="1">
        <w:r w:rsidRPr="009A4952">
          <w:rPr>
            <w:rStyle w:val="Lienhypertexte"/>
            <w:rFonts w:cstheme="minorHAnsi"/>
            <w:color w:val="auto"/>
            <w:sz w:val="28"/>
            <w:szCs w:val="28"/>
            <w:u w:val="none"/>
            <w:lang w:val="en-US"/>
          </w:rPr>
          <w:t>nadine-marie-laure.ngono@auf.org</w:t>
        </w:r>
      </w:hyperlink>
    </w:p>
    <w:p w14:paraId="7EF59E84" w14:textId="14979431" w:rsidR="0016519F" w:rsidRPr="009A4952" w:rsidRDefault="00A253F3" w:rsidP="008858C1">
      <w:pPr>
        <w:pStyle w:val="Paragraphedeliste"/>
        <w:spacing w:after="0" w:line="276" w:lineRule="auto"/>
        <w:ind w:left="708" w:firstLine="708"/>
        <w:jc w:val="both"/>
        <w:rPr>
          <w:rFonts w:cstheme="minorHAnsi"/>
          <w:sz w:val="28"/>
          <w:szCs w:val="28"/>
          <w:lang w:val="en-US"/>
        </w:rPr>
      </w:pPr>
      <w:r w:rsidRPr="009A4952">
        <w:rPr>
          <w:rFonts w:cstheme="minorHAnsi"/>
          <w:sz w:val="28"/>
          <w:szCs w:val="28"/>
          <w:lang w:val="en-US"/>
        </w:rPr>
        <w:t xml:space="preserve">Rachel NGO BIKOB, </w:t>
      </w:r>
      <w:hyperlink r:id="rId12" w:history="1">
        <w:r w:rsidR="00FB7467" w:rsidRPr="009A4952">
          <w:rPr>
            <w:rStyle w:val="Lienhypertexte"/>
            <w:rFonts w:cstheme="minorHAnsi"/>
            <w:color w:val="auto"/>
            <w:sz w:val="28"/>
            <w:szCs w:val="28"/>
            <w:u w:val="none"/>
            <w:lang w:val="en-US"/>
          </w:rPr>
          <w:t>rachel.ngo-bikob@auf.org</w:t>
        </w:r>
      </w:hyperlink>
    </w:p>
    <w:p w14:paraId="4C548354" w14:textId="1994603E" w:rsidR="00FB7467" w:rsidRPr="009A4952" w:rsidRDefault="00FB7467" w:rsidP="00445ABA">
      <w:pPr>
        <w:spacing w:after="0" w:line="276" w:lineRule="auto"/>
        <w:jc w:val="both"/>
        <w:rPr>
          <w:rFonts w:cstheme="minorHAnsi"/>
          <w:sz w:val="28"/>
          <w:szCs w:val="28"/>
          <w:lang w:val="en-US"/>
        </w:rPr>
      </w:pPr>
    </w:p>
    <w:p w14:paraId="6C3CF513" w14:textId="69A2D369" w:rsidR="00FB7467" w:rsidRPr="002521ED" w:rsidRDefault="00FB7467" w:rsidP="008858C1">
      <w:pPr>
        <w:spacing w:after="0" w:line="276" w:lineRule="auto"/>
        <w:jc w:val="both"/>
        <w:rPr>
          <w:rFonts w:cstheme="minorHAnsi"/>
          <w:sz w:val="28"/>
          <w:szCs w:val="28"/>
        </w:rPr>
      </w:pPr>
      <w:r w:rsidRPr="002521ED">
        <w:rPr>
          <w:rFonts w:cstheme="minorHAnsi"/>
          <w:b/>
          <w:bCs/>
          <w:sz w:val="28"/>
          <w:szCs w:val="28"/>
        </w:rPr>
        <w:t>UNESCO :</w:t>
      </w:r>
      <w:r w:rsidR="008858C1" w:rsidRPr="002521ED">
        <w:rPr>
          <w:rFonts w:cstheme="minorHAnsi"/>
          <w:b/>
          <w:bCs/>
          <w:sz w:val="28"/>
          <w:szCs w:val="28"/>
        </w:rPr>
        <w:t xml:space="preserve"> </w:t>
      </w:r>
      <w:r w:rsidR="008858C1" w:rsidRPr="002521ED">
        <w:rPr>
          <w:rFonts w:cstheme="minorHAnsi"/>
          <w:b/>
          <w:bCs/>
          <w:sz w:val="28"/>
          <w:szCs w:val="28"/>
        </w:rPr>
        <w:tab/>
      </w:r>
      <w:r w:rsidRPr="002521ED">
        <w:rPr>
          <w:rFonts w:cstheme="minorHAnsi"/>
          <w:sz w:val="28"/>
          <w:szCs w:val="28"/>
        </w:rPr>
        <w:t xml:space="preserve">Hilaire MPUTU, </w:t>
      </w:r>
      <w:hyperlink r:id="rId13" w:history="1">
        <w:r w:rsidR="002521ED" w:rsidRPr="002521ED">
          <w:rPr>
            <w:rStyle w:val="Lienhypertexte"/>
            <w:rFonts w:cstheme="minorHAnsi"/>
            <w:color w:val="auto"/>
            <w:sz w:val="28"/>
            <w:szCs w:val="28"/>
            <w:u w:val="none"/>
          </w:rPr>
          <w:t>h.mputu@unesco.org</w:t>
        </w:r>
      </w:hyperlink>
    </w:p>
    <w:p w14:paraId="6FF0F7FF" w14:textId="35507401" w:rsidR="00FB7467" w:rsidRPr="002521ED" w:rsidRDefault="00FB7467" w:rsidP="002521ED">
      <w:pPr>
        <w:pStyle w:val="Paragraphedeliste"/>
        <w:spacing w:after="0" w:line="276" w:lineRule="auto"/>
        <w:ind w:left="708" w:firstLine="708"/>
        <w:jc w:val="both"/>
        <w:rPr>
          <w:rFonts w:cstheme="minorHAnsi"/>
          <w:sz w:val="28"/>
          <w:szCs w:val="28"/>
        </w:rPr>
      </w:pPr>
      <w:r w:rsidRPr="002521ED">
        <w:rPr>
          <w:rFonts w:cstheme="minorHAnsi"/>
          <w:sz w:val="28"/>
          <w:szCs w:val="28"/>
        </w:rPr>
        <w:t>B</w:t>
      </w:r>
      <w:r w:rsidR="001417F4">
        <w:rPr>
          <w:rFonts w:cstheme="minorHAnsi"/>
          <w:sz w:val="28"/>
          <w:szCs w:val="28"/>
        </w:rPr>
        <w:t>runo</w:t>
      </w:r>
      <w:r w:rsidRPr="002521ED">
        <w:rPr>
          <w:rFonts w:cstheme="minorHAnsi"/>
          <w:sz w:val="28"/>
          <w:szCs w:val="28"/>
        </w:rPr>
        <w:t xml:space="preserve"> </w:t>
      </w:r>
      <w:r w:rsidR="00453635">
        <w:rPr>
          <w:rFonts w:cstheme="minorHAnsi"/>
          <w:sz w:val="28"/>
          <w:szCs w:val="28"/>
        </w:rPr>
        <w:t>DZOUNESSE</w:t>
      </w:r>
      <w:r w:rsidRPr="002521ED">
        <w:rPr>
          <w:rFonts w:cstheme="minorHAnsi"/>
          <w:sz w:val="28"/>
          <w:szCs w:val="28"/>
        </w:rPr>
        <w:t xml:space="preserve">, </w:t>
      </w:r>
      <w:hyperlink r:id="rId14" w:history="1">
        <w:r w:rsidRPr="002521ED">
          <w:rPr>
            <w:rStyle w:val="Lienhypertexte"/>
            <w:rFonts w:cstheme="minorHAnsi"/>
            <w:color w:val="auto"/>
            <w:sz w:val="28"/>
            <w:szCs w:val="28"/>
            <w:u w:val="none"/>
          </w:rPr>
          <w:t>b.dzounesse@unesco.org</w:t>
        </w:r>
      </w:hyperlink>
    </w:p>
    <w:p w14:paraId="1906FCD4" w14:textId="77777777" w:rsidR="00FB7467" w:rsidRPr="00445ABA" w:rsidRDefault="00FB7467" w:rsidP="00445ABA">
      <w:pPr>
        <w:spacing w:after="0" w:line="276" w:lineRule="auto"/>
        <w:jc w:val="both"/>
        <w:rPr>
          <w:rFonts w:cstheme="minorHAnsi"/>
          <w:sz w:val="28"/>
          <w:szCs w:val="28"/>
        </w:rPr>
      </w:pPr>
    </w:p>
    <w:sectPr w:rsidR="00FB7467" w:rsidRPr="00445ABA" w:rsidSect="003714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ly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1EA6"/>
    <w:multiLevelType w:val="hybridMultilevel"/>
    <w:tmpl w:val="1BE0E81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3863C10"/>
    <w:multiLevelType w:val="hybridMultilevel"/>
    <w:tmpl w:val="B31CDB9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94F15A2"/>
    <w:multiLevelType w:val="hybridMultilevel"/>
    <w:tmpl w:val="1DE894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E240527"/>
    <w:multiLevelType w:val="hybridMultilevel"/>
    <w:tmpl w:val="F3B8894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B10E4C"/>
    <w:multiLevelType w:val="hybridMultilevel"/>
    <w:tmpl w:val="545EEF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07829"/>
    <w:multiLevelType w:val="hybridMultilevel"/>
    <w:tmpl w:val="A192EA7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5B"/>
    <w:rsid w:val="000241FC"/>
    <w:rsid w:val="0005218C"/>
    <w:rsid w:val="0007067B"/>
    <w:rsid w:val="000C6B38"/>
    <w:rsid w:val="000E4CCC"/>
    <w:rsid w:val="00111AA9"/>
    <w:rsid w:val="00127254"/>
    <w:rsid w:val="001417F4"/>
    <w:rsid w:val="00142904"/>
    <w:rsid w:val="00143B90"/>
    <w:rsid w:val="0016519F"/>
    <w:rsid w:val="0018695B"/>
    <w:rsid w:val="002032B7"/>
    <w:rsid w:val="00247085"/>
    <w:rsid w:val="002521ED"/>
    <w:rsid w:val="002D2DEB"/>
    <w:rsid w:val="00325920"/>
    <w:rsid w:val="003550EE"/>
    <w:rsid w:val="0037005A"/>
    <w:rsid w:val="00371480"/>
    <w:rsid w:val="003A65BA"/>
    <w:rsid w:val="003C517A"/>
    <w:rsid w:val="003D1149"/>
    <w:rsid w:val="004279FF"/>
    <w:rsid w:val="0044017F"/>
    <w:rsid w:val="00441726"/>
    <w:rsid w:val="00445ABA"/>
    <w:rsid w:val="00453635"/>
    <w:rsid w:val="004A1618"/>
    <w:rsid w:val="004B156F"/>
    <w:rsid w:val="004F17A0"/>
    <w:rsid w:val="0055569D"/>
    <w:rsid w:val="005C736B"/>
    <w:rsid w:val="00602763"/>
    <w:rsid w:val="00636C7F"/>
    <w:rsid w:val="00643415"/>
    <w:rsid w:val="00693DFF"/>
    <w:rsid w:val="006D075C"/>
    <w:rsid w:val="006F636D"/>
    <w:rsid w:val="00716487"/>
    <w:rsid w:val="00722D90"/>
    <w:rsid w:val="00731224"/>
    <w:rsid w:val="007522F2"/>
    <w:rsid w:val="007917F7"/>
    <w:rsid w:val="007A241F"/>
    <w:rsid w:val="007A71D4"/>
    <w:rsid w:val="007D0A73"/>
    <w:rsid w:val="007D7250"/>
    <w:rsid w:val="00804133"/>
    <w:rsid w:val="00822000"/>
    <w:rsid w:val="008858C1"/>
    <w:rsid w:val="008A247D"/>
    <w:rsid w:val="008B0470"/>
    <w:rsid w:val="008B3553"/>
    <w:rsid w:val="008D3486"/>
    <w:rsid w:val="008E2BDD"/>
    <w:rsid w:val="00922FC7"/>
    <w:rsid w:val="00932CF3"/>
    <w:rsid w:val="00974539"/>
    <w:rsid w:val="00974647"/>
    <w:rsid w:val="009A4952"/>
    <w:rsid w:val="009B03E4"/>
    <w:rsid w:val="009D78B7"/>
    <w:rsid w:val="009E32A1"/>
    <w:rsid w:val="00A12D9D"/>
    <w:rsid w:val="00A14F8F"/>
    <w:rsid w:val="00A253F3"/>
    <w:rsid w:val="00A415CA"/>
    <w:rsid w:val="00A51CC8"/>
    <w:rsid w:val="00A557C2"/>
    <w:rsid w:val="00A64972"/>
    <w:rsid w:val="00A86846"/>
    <w:rsid w:val="00AA2944"/>
    <w:rsid w:val="00AC4E9B"/>
    <w:rsid w:val="00AD1823"/>
    <w:rsid w:val="00AD28DF"/>
    <w:rsid w:val="00B15376"/>
    <w:rsid w:val="00BB0BC2"/>
    <w:rsid w:val="00BB47B1"/>
    <w:rsid w:val="00BE63EF"/>
    <w:rsid w:val="00CA6789"/>
    <w:rsid w:val="00CB01E6"/>
    <w:rsid w:val="00CC361F"/>
    <w:rsid w:val="00CE47E9"/>
    <w:rsid w:val="00D240A3"/>
    <w:rsid w:val="00D63F3F"/>
    <w:rsid w:val="00E05E59"/>
    <w:rsid w:val="00E07399"/>
    <w:rsid w:val="00E158A0"/>
    <w:rsid w:val="00E2099E"/>
    <w:rsid w:val="00E41350"/>
    <w:rsid w:val="00E7783E"/>
    <w:rsid w:val="00E8251A"/>
    <w:rsid w:val="00EF020E"/>
    <w:rsid w:val="00EF50A8"/>
    <w:rsid w:val="00F114D5"/>
    <w:rsid w:val="00F15D25"/>
    <w:rsid w:val="00F820BA"/>
    <w:rsid w:val="00F83AF2"/>
    <w:rsid w:val="00F97DDD"/>
    <w:rsid w:val="00FA76C5"/>
    <w:rsid w:val="00FB7467"/>
    <w:rsid w:val="00FD1E8C"/>
    <w:rsid w:val="00FF2583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96CA"/>
  <w15:chartTrackingRefBased/>
  <w15:docId w15:val="{B652A57D-6585-4416-9123-29FACBAE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A65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65B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B15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15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15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5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15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56F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D28DF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522F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15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.mputu@unesco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chel.ngo-bikob@auf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dine-marie-laure.ngono@auf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ouvelles-covid19-auf-unesco@listes.cm.auf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b.ndzounesse@unesc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38225812B034F834FB356EF8535CE" ma:contentTypeVersion="13" ma:contentTypeDescription="Create a new document." ma:contentTypeScope="" ma:versionID="166bd6c0ed37025ed3d1b919e824dfb6">
  <xsd:schema xmlns:xsd="http://www.w3.org/2001/XMLSchema" xmlns:xs="http://www.w3.org/2001/XMLSchema" xmlns:p="http://schemas.microsoft.com/office/2006/metadata/properties" xmlns:ns1="http://schemas.microsoft.com/sharepoint/v3" xmlns:ns3="9f1149af-c485-4e62-b9c6-7b852148cf39" xmlns:ns4="5dc5ea45-1165-4af4-a303-a1f8d333ffc4" targetNamespace="http://schemas.microsoft.com/office/2006/metadata/properties" ma:root="true" ma:fieldsID="9cfee0041a2739bf6ee0656e88b0678f" ns1:_="" ns3:_="" ns4:_="">
    <xsd:import namespace="http://schemas.microsoft.com/sharepoint/v3"/>
    <xsd:import namespace="9f1149af-c485-4e62-b9c6-7b852148cf39"/>
    <xsd:import namespace="5dc5ea45-1165-4af4-a303-a1f8d333ff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149af-c485-4e62-b9c6-7b852148cf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a45-1165-4af4-a303-a1f8d333f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E7AB5B-829C-4D74-9994-4AB83422E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1149af-c485-4e62-b9c6-7b852148cf39"/>
    <ds:schemaRef ds:uri="5dc5ea45-1165-4af4-a303-a1f8d333f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14201-5977-4FFC-90EB-0572B7FFD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A47BD-D11E-48F4-921C-5E2077502B63}">
  <ds:schemaRefs>
    <ds:schemaRef ds:uri="http://purl.org/dc/elements/1.1/"/>
    <ds:schemaRef ds:uri="http://schemas.microsoft.com/office/2006/metadata/properties"/>
    <ds:schemaRef ds:uri="http://schemas.microsoft.com/sharepoint/v3"/>
    <ds:schemaRef ds:uri="9f1149af-c485-4e62-b9c6-7b852148cf39"/>
    <ds:schemaRef ds:uri="http://purl.org/dc/terms/"/>
    <ds:schemaRef ds:uri="http://schemas.openxmlformats.org/package/2006/metadata/core-properties"/>
    <ds:schemaRef ds:uri="5dc5ea45-1165-4af4-a303-a1f8d333ffc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Sidonie DONFACK</dc:creator>
  <cp:keywords/>
  <dc:description/>
  <cp:lastModifiedBy>Rachel Ngo BIKOB</cp:lastModifiedBy>
  <cp:revision>4</cp:revision>
  <cp:lastPrinted>2020-04-13T08:54:00Z</cp:lastPrinted>
  <dcterms:created xsi:type="dcterms:W3CDTF">2020-04-16T15:03:00Z</dcterms:created>
  <dcterms:modified xsi:type="dcterms:W3CDTF">2020-04-16T15:51:00Z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0x010100AA438225812B034F834FB356EF8535CE</vt:lpwstr>
  </property>
</Properties>
</file>