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C6D14" w14:textId="77777777" w:rsidR="00142089" w:rsidRDefault="00142089" w:rsidP="00142089">
      <w:pPr>
        <w:jc w:val="center"/>
      </w:pPr>
    </w:p>
    <w:p w14:paraId="78ACCF71" w14:textId="77777777" w:rsidR="00142089" w:rsidRDefault="00142089" w:rsidP="00142089">
      <w:pPr>
        <w:jc w:val="center"/>
      </w:pPr>
    </w:p>
    <w:p w14:paraId="5C43446D" w14:textId="77777777" w:rsidR="00FA6521" w:rsidRDefault="00FA6521" w:rsidP="00013DD9">
      <w:pPr>
        <w:jc w:val="center"/>
        <w:rPr>
          <w:b/>
          <w:bCs/>
          <w:color w:val="C00000"/>
          <w:sz w:val="32"/>
          <w:szCs w:val="32"/>
          <w:u w:val="single"/>
        </w:rPr>
      </w:pPr>
    </w:p>
    <w:p w14:paraId="12317530" w14:textId="32BEC974" w:rsidR="00013DD9" w:rsidRPr="00013DD9" w:rsidRDefault="00013DD9" w:rsidP="00013DD9">
      <w:pPr>
        <w:jc w:val="center"/>
        <w:rPr>
          <w:b/>
          <w:bCs/>
          <w:color w:val="C00000"/>
          <w:sz w:val="32"/>
          <w:szCs w:val="32"/>
          <w:u w:val="single"/>
        </w:rPr>
      </w:pPr>
      <w:r w:rsidRPr="00013DD9">
        <w:rPr>
          <w:b/>
          <w:bCs/>
          <w:color w:val="C00000"/>
          <w:sz w:val="32"/>
          <w:szCs w:val="32"/>
          <w:u w:val="single"/>
        </w:rPr>
        <w:t>APPEL À CANDIDATURES</w:t>
      </w:r>
    </w:p>
    <w:p w14:paraId="0569CE07" w14:textId="77777777" w:rsidR="00142089" w:rsidRDefault="00142089" w:rsidP="007C379F">
      <w:pPr>
        <w:jc w:val="both"/>
      </w:pPr>
    </w:p>
    <w:p w14:paraId="4A1D2B19" w14:textId="5AFCDEBA" w:rsidR="00013DD9" w:rsidRDefault="00013DD9" w:rsidP="00013DD9">
      <w:pPr>
        <w:jc w:val="center"/>
        <w:rPr>
          <w:b/>
          <w:bCs/>
          <w:sz w:val="32"/>
          <w:szCs w:val="32"/>
        </w:rPr>
      </w:pPr>
      <w:r w:rsidRPr="00175578">
        <w:rPr>
          <w:b/>
          <w:bCs/>
          <w:sz w:val="32"/>
          <w:szCs w:val="32"/>
        </w:rPr>
        <w:t>MEDITERRANEAN STUDENT SUMMIT 4</w:t>
      </w:r>
    </w:p>
    <w:p w14:paraId="78A2C506" w14:textId="6FB50B41" w:rsidR="00955266" w:rsidRPr="00013DD9" w:rsidRDefault="00955266" w:rsidP="007C379F">
      <w:pPr>
        <w:jc w:val="center"/>
        <w:rPr>
          <w:b/>
          <w:bCs/>
          <w:color w:val="C00000"/>
          <w:sz w:val="28"/>
          <w:szCs w:val="28"/>
        </w:rPr>
      </w:pPr>
      <w:r w:rsidRPr="00013DD9">
        <w:rPr>
          <w:b/>
          <w:bCs/>
          <w:color w:val="C00000"/>
          <w:sz w:val="28"/>
          <w:szCs w:val="28"/>
        </w:rPr>
        <w:t>Du processus de Barcelone au Pacte pour la Méditerranée :</w:t>
      </w:r>
    </w:p>
    <w:p w14:paraId="3A2A36F9" w14:textId="1C115ABE" w:rsidR="00F93DBF" w:rsidRPr="00013DD9" w:rsidRDefault="00175578" w:rsidP="007C379F">
      <w:pPr>
        <w:jc w:val="center"/>
        <w:rPr>
          <w:b/>
          <w:bCs/>
          <w:i/>
          <w:iCs/>
          <w:color w:val="C00000"/>
          <w:sz w:val="28"/>
          <w:szCs w:val="28"/>
        </w:rPr>
      </w:pPr>
      <w:r w:rsidRPr="00013DD9">
        <w:rPr>
          <w:b/>
          <w:bCs/>
          <w:i/>
          <w:iCs/>
          <w:color w:val="C00000"/>
          <w:sz w:val="28"/>
          <w:szCs w:val="28"/>
        </w:rPr>
        <w:t>Quel</w:t>
      </w:r>
      <w:r w:rsidR="00955266" w:rsidRPr="00013DD9">
        <w:rPr>
          <w:b/>
          <w:bCs/>
          <w:i/>
          <w:iCs/>
          <w:color w:val="C00000"/>
          <w:sz w:val="28"/>
          <w:szCs w:val="28"/>
        </w:rPr>
        <w:t xml:space="preserve"> rôle pour les étudiants dans le soutien du dialogue méditerranéen entre le monde universitaire et la société civile ?</w:t>
      </w:r>
    </w:p>
    <w:p w14:paraId="4874B14F" w14:textId="77777777" w:rsidR="0012419A" w:rsidRPr="00013DD9" w:rsidRDefault="0012419A" w:rsidP="007C379F">
      <w:pPr>
        <w:jc w:val="both"/>
        <w:rPr>
          <w:b/>
          <w:bCs/>
          <w:i/>
          <w:iCs/>
          <w:color w:val="C00000"/>
          <w:sz w:val="32"/>
          <w:szCs w:val="32"/>
        </w:rPr>
      </w:pPr>
    </w:p>
    <w:p w14:paraId="6970E0B0" w14:textId="77777777" w:rsidR="008D4CB4" w:rsidRDefault="00F54AE2" w:rsidP="007C379F">
      <w:pPr>
        <w:jc w:val="center"/>
      </w:pPr>
      <w:r>
        <w:t xml:space="preserve">Organisée par UNIMED et ESN, avec le support de l’Université de </w:t>
      </w:r>
      <w:r w:rsidR="001607CF">
        <w:t>Gérone</w:t>
      </w:r>
      <w:r w:rsidR="008D4CB4">
        <w:t xml:space="preserve"> </w:t>
      </w:r>
    </w:p>
    <w:p w14:paraId="32D04CA7" w14:textId="0AB20F87" w:rsidR="00F54AE2" w:rsidRDefault="008D4CB4" w:rsidP="007C379F">
      <w:pPr>
        <w:jc w:val="center"/>
      </w:pPr>
      <w:r>
        <w:t>Et la participation de l’Agence Universitaire de la Francophonie</w:t>
      </w:r>
    </w:p>
    <w:p w14:paraId="60548A52" w14:textId="77777777" w:rsidR="00142089" w:rsidRDefault="00142089" w:rsidP="007C379F">
      <w:pPr>
        <w:jc w:val="both"/>
      </w:pPr>
    </w:p>
    <w:p w14:paraId="2654EF7B" w14:textId="77777777" w:rsidR="00C24EE2" w:rsidRDefault="00C24EE2" w:rsidP="007C379F">
      <w:pPr>
        <w:jc w:val="both"/>
      </w:pPr>
    </w:p>
    <w:p w14:paraId="331C67BF" w14:textId="4EB4B611" w:rsidR="00142089" w:rsidRDefault="00C24EE2" w:rsidP="00C24EE2">
      <w:pPr>
        <w:jc w:val="center"/>
      </w:pPr>
      <w:r>
        <w:rPr>
          <w:noProof/>
        </w:rPr>
        <w:drawing>
          <wp:inline distT="0" distB="0" distL="0" distR="0" wp14:anchorId="77EA7F02" wp14:editId="1D054DE4">
            <wp:extent cx="1204202" cy="822325"/>
            <wp:effectExtent l="0" t="0" r="0" b="0"/>
            <wp:docPr id="376801806" name="Image 4" descr="Une image contenant Police, Graphique, texte, graphi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801806" name="Image 4" descr="Une image contenant Police, Graphique, texte, graphism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165" cy="83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F46">
        <w:t xml:space="preserve">    </w:t>
      </w:r>
      <w:r w:rsidR="006D37F9">
        <w:rPr>
          <w:noProof/>
        </w:rPr>
        <w:t xml:space="preserve">  </w:t>
      </w:r>
    </w:p>
    <w:p w14:paraId="526B80A3" w14:textId="3B6E5B23" w:rsidR="002A3F46" w:rsidRDefault="002A3F46" w:rsidP="00C24EE2">
      <w:pPr>
        <w:jc w:val="center"/>
      </w:pPr>
    </w:p>
    <w:p w14:paraId="18992446" w14:textId="13AB1C8B" w:rsidR="002A3F46" w:rsidRDefault="00FA6521" w:rsidP="00C24EE2">
      <w:pPr>
        <w:jc w:val="center"/>
      </w:pPr>
      <w:r w:rsidRPr="007535C4">
        <w:rPr>
          <w:noProof/>
        </w:rPr>
        <w:drawing>
          <wp:anchor distT="0" distB="0" distL="114300" distR="114300" simplePos="0" relativeHeight="251658240" behindDoc="0" locked="0" layoutInCell="1" allowOverlap="1" wp14:anchorId="5F191CF7" wp14:editId="0535D527">
            <wp:simplePos x="0" y="0"/>
            <wp:positionH relativeFrom="column">
              <wp:posOffset>1670050</wp:posOffset>
            </wp:positionH>
            <wp:positionV relativeFrom="paragraph">
              <wp:posOffset>13335</wp:posOffset>
            </wp:positionV>
            <wp:extent cx="1549400" cy="1095375"/>
            <wp:effectExtent l="0" t="0" r="0" b="9525"/>
            <wp:wrapSquare wrapText="bothSides"/>
            <wp:docPr id="2088143119" name="Image 9" descr="Une image contenant Police, capture d’écran, Graphique,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15430" name="Image 9" descr="Une image contenant Police, capture d’écran, Graphique,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5E3D390A" wp14:editId="76E81EB6">
            <wp:simplePos x="0" y="0"/>
            <wp:positionH relativeFrom="column">
              <wp:posOffset>3236051</wp:posOffset>
            </wp:positionH>
            <wp:positionV relativeFrom="paragraph">
              <wp:posOffset>15875</wp:posOffset>
            </wp:positionV>
            <wp:extent cx="982980" cy="982980"/>
            <wp:effectExtent l="0" t="0" r="7620" b="7620"/>
            <wp:wrapSquare wrapText="bothSides"/>
            <wp:docPr id="1101936971" name="Image 6" descr="Une image contenant texte, cercle, Polic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936971" name="Image 6" descr="Une image contenant texte, cercle, Police, logo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A26773" w14:textId="25BE5CE8" w:rsidR="007535C4" w:rsidRDefault="007535C4" w:rsidP="00C24EE2">
      <w:pPr>
        <w:jc w:val="center"/>
      </w:pPr>
    </w:p>
    <w:p w14:paraId="56DB1AB4" w14:textId="77777777" w:rsidR="007535C4" w:rsidRDefault="007535C4" w:rsidP="00C24EE2">
      <w:pPr>
        <w:jc w:val="center"/>
      </w:pPr>
    </w:p>
    <w:p w14:paraId="3C9CF428" w14:textId="77777777" w:rsidR="007535C4" w:rsidRDefault="007535C4" w:rsidP="00C24EE2">
      <w:pPr>
        <w:jc w:val="center"/>
      </w:pPr>
    </w:p>
    <w:p w14:paraId="40A81714" w14:textId="77777777" w:rsidR="007535C4" w:rsidRDefault="007535C4" w:rsidP="00C24EE2">
      <w:pPr>
        <w:jc w:val="center"/>
      </w:pPr>
    </w:p>
    <w:p w14:paraId="525F2610" w14:textId="25664F07" w:rsidR="00013DD9" w:rsidRDefault="00013DD9">
      <w:r>
        <w:br w:type="page"/>
      </w:r>
    </w:p>
    <w:p w14:paraId="340F0144" w14:textId="77777777" w:rsidR="007535C4" w:rsidRDefault="007535C4" w:rsidP="00C24EE2">
      <w:pPr>
        <w:jc w:val="center"/>
      </w:pPr>
    </w:p>
    <w:p w14:paraId="6FD48F3D" w14:textId="5D493D8B" w:rsidR="00BF62E6" w:rsidRPr="00013DD9" w:rsidRDefault="00E839C1" w:rsidP="00E839C1">
      <w:pPr>
        <w:jc w:val="both"/>
        <w:rPr>
          <w:rFonts w:ascii="Calibri" w:hAnsi="Calibri" w:cs="Calibri"/>
          <w:sz w:val="22"/>
          <w:szCs w:val="22"/>
        </w:rPr>
      </w:pPr>
      <w:r w:rsidRPr="00013DD9">
        <w:rPr>
          <w:rFonts w:ascii="Calibri" w:hAnsi="Calibri" w:cs="Calibri"/>
          <w:b/>
          <w:bCs/>
          <w:sz w:val="22"/>
          <w:szCs w:val="22"/>
        </w:rPr>
        <w:t>UNIMED - Union des Universités de la Méditerranée</w:t>
      </w:r>
      <w:r w:rsidRPr="00013DD9">
        <w:rPr>
          <w:rFonts w:ascii="Calibri" w:hAnsi="Calibri" w:cs="Calibri"/>
          <w:sz w:val="22"/>
          <w:szCs w:val="22"/>
        </w:rPr>
        <w:t xml:space="preserve"> - et </w:t>
      </w:r>
      <w:r w:rsidRPr="00013DD9">
        <w:rPr>
          <w:rFonts w:ascii="Calibri" w:hAnsi="Calibri" w:cs="Calibri"/>
          <w:b/>
          <w:bCs/>
          <w:sz w:val="22"/>
          <w:szCs w:val="22"/>
        </w:rPr>
        <w:t xml:space="preserve">Erasmus </w:t>
      </w:r>
      <w:proofErr w:type="spellStart"/>
      <w:r w:rsidRPr="00013DD9">
        <w:rPr>
          <w:rFonts w:ascii="Calibri" w:hAnsi="Calibri" w:cs="Calibri"/>
          <w:b/>
          <w:bCs/>
          <w:sz w:val="22"/>
          <w:szCs w:val="22"/>
        </w:rPr>
        <w:t>Student</w:t>
      </w:r>
      <w:proofErr w:type="spellEnd"/>
      <w:r w:rsidRPr="00013DD9">
        <w:rPr>
          <w:rFonts w:ascii="Calibri" w:hAnsi="Calibri" w:cs="Calibri"/>
          <w:b/>
          <w:bCs/>
          <w:sz w:val="22"/>
          <w:szCs w:val="22"/>
        </w:rPr>
        <w:t xml:space="preserve"> Network - ESN</w:t>
      </w:r>
      <w:r w:rsidRPr="00013DD9">
        <w:rPr>
          <w:rFonts w:ascii="Calibri" w:hAnsi="Calibri" w:cs="Calibri"/>
          <w:sz w:val="22"/>
          <w:szCs w:val="22"/>
        </w:rPr>
        <w:t>, avec le soutien de l'</w:t>
      </w:r>
      <w:r w:rsidRPr="00013DD9">
        <w:rPr>
          <w:rFonts w:ascii="Calibri" w:hAnsi="Calibri" w:cs="Calibri"/>
          <w:b/>
          <w:bCs/>
          <w:sz w:val="22"/>
          <w:szCs w:val="22"/>
        </w:rPr>
        <w:t>Université de Gérone</w:t>
      </w:r>
      <w:r w:rsidRPr="00013DD9">
        <w:rPr>
          <w:rFonts w:ascii="Calibri" w:hAnsi="Calibri" w:cs="Calibri"/>
          <w:sz w:val="22"/>
          <w:szCs w:val="22"/>
        </w:rPr>
        <w:t xml:space="preserve">, </w:t>
      </w:r>
      <w:r w:rsidR="00D14490" w:rsidRPr="00013DD9">
        <w:rPr>
          <w:rFonts w:ascii="Calibri" w:hAnsi="Calibri" w:cs="Calibri"/>
          <w:sz w:val="22"/>
          <w:szCs w:val="22"/>
        </w:rPr>
        <w:t>organisent</w:t>
      </w:r>
      <w:r w:rsidRPr="00013DD9">
        <w:rPr>
          <w:rFonts w:ascii="Calibri" w:hAnsi="Calibri" w:cs="Calibri"/>
          <w:sz w:val="22"/>
          <w:szCs w:val="22"/>
        </w:rPr>
        <w:t xml:space="preserve"> à Gérone le </w:t>
      </w:r>
      <w:proofErr w:type="spellStart"/>
      <w:r w:rsidR="00442AF4" w:rsidRPr="00013DD9">
        <w:rPr>
          <w:rFonts w:ascii="Calibri" w:hAnsi="Calibri" w:cs="Calibri"/>
          <w:b/>
          <w:bCs/>
          <w:i/>
          <w:iCs/>
          <w:sz w:val="22"/>
          <w:szCs w:val="22"/>
        </w:rPr>
        <w:t>Mediterranean</w:t>
      </w:r>
      <w:proofErr w:type="spellEnd"/>
      <w:r w:rsidR="00442AF4" w:rsidRPr="00013DD9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="00442AF4" w:rsidRPr="00013DD9">
        <w:rPr>
          <w:rFonts w:ascii="Calibri" w:hAnsi="Calibri" w:cs="Calibri"/>
          <w:b/>
          <w:bCs/>
          <w:i/>
          <w:iCs/>
          <w:sz w:val="22"/>
          <w:szCs w:val="22"/>
        </w:rPr>
        <w:t>Student</w:t>
      </w:r>
      <w:proofErr w:type="spellEnd"/>
      <w:r w:rsidR="00442AF4" w:rsidRPr="00013DD9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="00442AF4" w:rsidRPr="00013DD9">
        <w:rPr>
          <w:rFonts w:ascii="Calibri" w:hAnsi="Calibri" w:cs="Calibri"/>
          <w:b/>
          <w:bCs/>
          <w:i/>
          <w:iCs/>
          <w:sz w:val="22"/>
          <w:szCs w:val="22"/>
        </w:rPr>
        <w:t>Summit</w:t>
      </w:r>
      <w:proofErr w:type="spellEnd"/>
      <w:r w:rsidR="00442AF4" w:rsidRPr="00013DD9">
        <w:rPr>
          <w:rFonts w:ascii="Calibri" w:hAnsi="Calibri" w:cs="Calibri"/>
          <w:b/>
          <w:bCs/>
          <w:i/>
          <w:iCs/>
          <w:sz w:val="22"/>
          <w:szCs w:val="22"/>
        </w:rPr>
        <w:t xml:space="preserve"> 4</w:t>
      </w:r>
      <w:r w:rsidRPr="00013DD9">
        <w:rPr>
          <w:rFonts w:ascii="Calibri" w:hAnsi="Calibri" w:cs="Calibri"/>
          <w:sz w:val="22"/>
          <w:szCs w:val="22"/>
        </w:rPr>
        <w:t xml:space="preserve">, une initiative qui rassemble des étudiants de l'enseignement supérieur de </w:t>
      </w:r>
      <w:r w:rsidR="006042B5" w:rsidRPr="00013DD9">
        <w:rPr>
          <w:rFonts w:ascii="Calibri" w:hAnsi="Calibri" w:cs="Calibri"/>
          <w:sz w:val="22"/>
          <w:szCs w:val="22"/>
        </w:rPr>
        <w:t>du pourtour Méditerranéen</w:t>
      </w:r>
      <w:r w:rsidRPr="00013DD9">
        <w:rPr>
          <w:rFonts w:ascii="Calibri" w:hAnsi="Calibri" w:cs="Calibri"/>
          <w:sz w:val="22"/>
          <w:szCs w:val="22"/>
        </w:rPr>
        <w:t xml:space="preserve"> pour favoriser le dialogue interculturel et travailler ensemble sur des défis communs. </w:t>
      </w:r>
    </w:p>
    <w:p w14:paraId="78447004" w14:textId="493DD352" w:rsidR="009B3398" w:rsidRPr="00013DD9" w:rsidRDefault="009B3398" w:rsidP="00E839C1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013DD9">
        <w:rPr>
          <w:rFonts w:ascii="Calibri" w:hAnsi="Calibri" w:cs="Calibri"/>
          <w:b/>
          <w:bCs/>
          <w:sz w:val="22"/>
          <w:szCs w:val="22"/>
        </w:rPr>
        <w:t>L’Ag</w:t>
      </w:r>
      <w:r w:rsidR="000E7464" w:rsidRPr="00013DD9">
        <w:rPr>
          <w:rFonts w:ascii="Calibri" w:hAnsi="Calibri" w:cs="Calibri"/>
          <w:b/>
          <w:bCs/>
          <w:sz w:val="22"/>
          <w:szCs w:val="22"/>
        </w:rPr>
        <w:t>e</w:t>
      </w:r>
      <w:r w:rsidRPr="00013DD9">
        <w:rPr>
          <w:rFonts w:ascii="Calibri" w:hAnsi="Calibri" w:cs="Calibri"/>
          <w:b/>
          <w:bCs/>
          <w:sz w:val="22"/>
          <w:szCs w:val="22"/>
        </w:rPr>
        <w:t xml:space="preserve">nce Universitaire de la Francophonie </w:t>
      </w:r>
      <w:r w:rsidR="008D4CB4" w:rsidRPr="00013DD9">
        <w:rPr>
          <w:rFonts w:ascii="Calibri" w:hAnsi="Calibri" w:cs="Calibri"/>
          <w:b/>
          <w:bCs/>
          <w:sz w:val="22"/>
          <w:szCs w:val="22"/>
        </w:rPr>
        <w:t xml:space="preserve">(AUF) </w:t>
      </w:r>
      <w:r w:rsidRPr="00013DD9">
        <w:rPr>
          <w:rFonts w:ascii="Calibri" w:hAnsi="Calibri" w:cs="Calibri"/>
          <w:b/>
          <w:bCs/>
          <w:sz w:val="22"/>
          <w:szCs w:val="22"/>
        </w:rPr>
        <w:t>s’associe à cette initia</w:t>
      </w:r>
      <w:r w:rsidR="000E7464" w:rsidRPr="00013DD9">
        <w:rPr>
          <w:rFonts w:ascii="Calibri" w:hAnsi="Calibri" w:cs="Calibri"/>
          <w:b/>
          <w:bCs/>
          <w:sz w:val="22"/>
          <w:szCs w:val="22"/>
        </w:rPr>
        <w:t>ti</w:t>
      </w:r>
      <w:r w:rsidRPr="00013DD9">
        <w:rPr>
          <w:rFonts w:ascii="Calibri" w:hAnsi="Calibri" w:cs="Calibri"/>
          <w:b/>
          <w:bCs/>
          <w:sz w:val="22"/>
          <w:szCs w:val="22"/>
        </w:rPr>
        <w:t>ve</w:t>
      </w:r>
      <w:r w:rsidR="000E7464" w:rsidRPr="00013DD9">
        <w:rPr>
          <w:rFonts w:ascii="Calibri" w:hAnsi="Calibri" w:cs="Calibri"/>
          <w:b/>
          <w:bCs/>
          <w:sz w:val="22"/>
          <w:szCs w:val="22"/>
        </w:rPr>
        <w:t xml:space="preserve"> qui s’inscrit pleinement dans </w:t>
      </w:r>
      <w:r w:rsidR="005B4BCB" w:rsidRPr="00013DD9">
        <w:rPr>
          <w:rFonts w:ascii="Calibri" w:hAnsi="Calibri" w:cs="Calibri"/>
          <w:b/>
          <w:bCs/>
          <w:sz w:val="22"/>
          <w:szCs w:val="22"/>
        </w:rPr>
        <w:t>s</w:t>
      </w:r>
      <w:r w:rsidR="000E7464" w:rsidRPr="00013DD9">
        <w:rPr>
          <w:rFonts w:ascii="Calibri" w:hAnsi="Calibri" w:cs="Calibri"/>
          <w:b/>
          <w:bCs/>
          <w:sz w:val="22"/>
          <w:szCs w:val="22"/>
        </w:rPr>
        <w:t>es valeurs</w:t>
      </w:r>
      <w:r w:rsidR="000954F7" w:rsidRPr="00013DD9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E44D8C" w:rsidRPr="00013DD9">
        <w:rPr>
          <w:rFonts w:ascii="Calibri" w:hAnsi="Calibri" w:cs="Calibri"/>
          <w:i/>
          <w:iCs/>
          <w:sz w:val="22"/>
          <w:szCs w:val="22"/>
        </w:rPr>
        <w:t xml:space="preserve">le respect de la diversité des cultures et des langues, </w:t>
      </w:r>
      <w:r w:rsidR="000954F7" w:rsidRPr="00013DD9">
        <w:rPr>
          <w:rFonts w:ascii="Calibri" w:hAnsi="Calibri" w:cs="Calibri"/>
          <w:i/>
          <w:iCs/>
          <w:sz w:val="22"/>
          <w:szCs w:val="22"/>
        </w:rPr>
        <w:t xml:space="preserve">l’égalité des chances pour l’accès au savoir, la solidarité active </w:t>
      </w:r>
      <w:r w:rsidR="00B65C8E" w:rsidRPr="00013DD9">
        <w:rPr>
          <w:rFonts w:ascii="Calibri" w:hAnsi="Calibri" w:cs="Calibri"/>
          <w:i/>
          <w:iCs/>
          <w:sz w:val="22"/>
          <w:szCs w:val="22"/>
        </w:rPr>
        <w:t>pour un développement inclusif par le savoir, le progrès par la tolérance, la démocratie et le dialogue.</w:t>
      </w:r>
    </w:p>
    <w:p w14:paraId="720637D4" w14:textId="77777777" w:rsidR="006D37F9" w:rsidRPr="00013DD9" w:rsidRDefault="006D37F9" w:rsidP="00E839C1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4832F5EA" w14:textId="2418090F" w:rsidR="006D37F9" w:rsidRPr="00013DD9" w:rsidRDefault="00013DD9" w:rsidP="006D37F9">
      <w:pPr>
        <w:jc w:val="both"/>
        <w:rPr>
          <w:rFonts w:ascii="Calibri" w:hAnsi="Calibri" w:cs="Calibri"/>
          <w:b/>
          <w:bCs/>
          <w:color w:val="C00000"/>
          <w:sz w:val="22"/>
          <w:szCs w:val="22"/>
        </w:rPr>
      </w:pPr>
      <w:r w:rsidRPr="00013DD9"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  <w:t xml:space="preserve">MEDITERRANEAN STUDENT SUMMIT </w:t>
      </w:r>
      <w:r w:rsidR="006D37F9" w:rsidRPr="00013DD9">
        <w:rPr>
          <w:rFonts w:ascii="Calibri" w:hAnsi="Calibri" w:cs="Calibri"/>
          <w:b/>
          <w:bCs/>
          <w:color w:val="C00000"/>
          <w:sz w:val="22"/>
          <w:szCs w:val="22"/>
        </w:rPr>
        <w:t>: Edition 2025</w:t>
      </w:r>
    </w:p>
    <w:p w14:paraId="34C9EEC3" w14:textId="1CA6A020" w:rsidR="006D37F9" w:rsidRPr="00013DD9" w:rsidRDefault="006D37F9" w:rsidP="006D37F9">
      <w:pPr>
        <w:jc w:val="both"/>
        <w:rPr>
          <w:rFonts w:ascii="Calibri" w:hAnsi="Calibri" w:cs="Calibri"/>
          <w:sz w:val="22"/>
          <w:szCs w:val="22"/>
        </w:rPr>
      </w:pPr>
      <w:r w:rsidRPr="00013DD9">
        <w:rPr>
          <w:rFonts w:ascii="Calibri" w:hAnsi="Calibri" w:cs="Calibri"/>
          <w:sz w:val="22"/>
          <w:szCs w:val="22"/>
        </w:rPr>
        <w:t xml:space="preserve">La quatrième édition de l'événement rassemblera </w:t>
      </w:r>
      <w:r w:rsidR="000B1A4B" w:rsidRPr="00013DD9">
        <w:rPr>
          <w:rFonts w:ascii="Calibri" w:hAnsi="Calibri" w:cs="Calibri"/>
          <w:sz w:val="22"/>
          <w:szCs w:val="22"/>
        </w:rPr>
        <w:t xml:space="preserve">une </w:t>
      </w:r>
      <w:r w:rsidR="000B1A4B" w:rsidRPr="00013DD9">
        <w:rPr>
          <w:rFonts w:ascii="Calibri" w:hAnsi="Calibri" w:cs="Calibri"/>
          <w:b/>
          <w:bCs/>
          <w:sz w:val="22"/>
          <w:szCs w:val="22"/>
        </w:rPr>
        <w:t>trentaine d’</w:t>
      </w:r>
      <w:r w:rsidRPr="00013DD9">
        <w:rPr>
          <w:rFonts w:ascii="Calibri" w:hAnsi="Calibri" w:cs="Calibri"/>
          <w:b/>
          <w:bCs/>
          <w:sz w:val="22"/>
          <w:szCs w:val="22"/>
        </w:rPr>
        <w:t>étudiants</w:t>
      </w:r>
      <w:r w:rsidRPr="00013DD9">
        <w:rPr>
          <w:rFonts w:ascii="Calibri" w:hAnsi="Calibri" w:cs="Calibri"/>
          <w:sz w:val="22"/>
          <w:szCs w:val="22"/>
        </w:rPr>
        <w:t xml:space="preserve"> des universités membres d'UNIMED et aura lieu </w:t>
      </w:r>
      <w:r w:rsidR="006042B5" w:rsidRPr="00013DD9">
        <w:rPr>
          <w:rFonts w:ascii="Calibri" w:hAnsi="Calibri" w:cs="Calibri"/>
          <w:sz w:val="22"/>
          <w:szCs w:val="22"/>
        </w:rPr>
        <w:t>à</w:t>
      </w:r>
      <w:r w:rsidRPr="00013DD9">
        <w:rPr>
          <w:rFonts w:ascii="Calibri" w:hAnsi="Calibri" w:cs="Calibri"/>
          <w:sz w:val="22"/>
          <w:szCs w:val="22"/>
        </w:rPr>
        <w:t xml:space="preserve"> Gérone</w:t>
      </w:r>
      <w:r w:rsidR="006042B5" w:rsidRPr="00013DD9">
        <w:rPr>
          <w:rFonts w:ascii="Calibri" w:hAnsi="Calibri" w:cs="Calibri"/>
          <w:sz w:val="22"/>
          <w:szCs w:val="22"/>
        </w:rPr>
        <w:t xml:space="preserve"> en Espagne</w:t>
      </w:r>
      <w:r w:rsidRPr="00013DD9">
        <w:rPr>
          <w:rFonts w:ascii="Calibri" w:hAnsi="Calibri" w:cs="Calibri"/>
          <w:sz w:val="22"/>
          <w:szCs w:val="22"/>
        </w:rPr>
        <w:t>.</w:t>
      </w:r>
    </w:p>
    <w:p w14:paraId="519F69E8" w14:textId="3F59BBE0" w:rsidR="006D37F9" w:rsidRPr="00013DD9" w:rsidRDefault="006D37F9" w:rsidP="006D37F9">
      <w:pPr>
        <w:jc w:val="both"/>
        <w:rPr>
          <w:rFonts w:ascii="Calibri" w:hAnsi="Calibri" w:cs="Calibri"/>
          <w:sz w:val="22"/>
          <w:szCs w:val="22"/>
        </w:rPr>
      </w:pPr>
      <w:r w:rsidRPr="00013DD9">
        <w:rPr>
          <w:rFonts w:ascii="Calibri" w:hAnsi="Calibri" w:cs="Calibri"/>
          <w:sz w:val="22"/>
          <w:szCs w:val="22"/>
        </w:rPr>
        <w:t>Cette édition sera l'occasion de réfléchir au dialogue entre l'université et la société locale.</w:t>
      </w:r>
    </w:p>
    <w:p w14:paraId="3E1E4051" w14:textId="53B06EA0" w:rsidR="006D37F9" w:rsidRPr="00013DD9" w:rsidRDefault="006D37F9" w:rsidP="006D37F9">
      <w:pPr>
        <w:jc w:val="both"/>
        <w:rPr>
          <w:rFonts w:ascii="Calibri" w:hAnsi="Calibri" w:cs="Calibri"/>
          <w:sz w:val="22"/>
          <w:szCs w:val="22"/>
        </w:rPr>
      </w:pPr>
      <w:r w:rsidRPr="00013DD9">
        <w:rPr>
          <w:rFonts w:ascii="Calibri" w:hAnsi="Calibri" w:cs="Calibri"/>
          <w:sz w:val="22"/>
          <w:szCs w:val="22"/>
        </w:rPr>
        <w:t xml:space="preserve">Compte tenu de l'anniversaire du processus de Barcelone et de la discussion en cours sur le </w:t>
      </w:r>
      <w:r w:rsidR="00250FF7" w:rsidRPr="00013DD9">
        <w:rPr>
          <w:rFonts w:ascii="Calibri" w:hAnsi="Calibri" w:cs="Calibri"/>
          <w:sz w:val="22"/>
          <w:szCs w:val="22"/>
        </w:rPr>
        <w:t>Pacte pour la Méditerranée</w:t>
      </w:r>
      <w:r w:rsidRPr="00013DD9">
        <w:rPr>
          <w:rFonts w:ascii="Calibri" w:hAnsi="Calibri" w:cs="Calibri"/>
          <w:sz w:val="22"/>
          <w:szCs w:val="22"/>
        </w:rPr>
        <w:t xml:space="preserve">, cette édition sera l'occasion pour les étudiants de réfléchir et de formuler des recommandations sur le troisième objectif de la Déclaration de Barcelone : </w:t>
      </w:r>
      <w:r w:rsidR="006D0643" w:rsidRPr="00013DD9">
        <w:rPr>
          <w:rFonts w:ascii="Calibri" w:hAnsi="Calibri" w:cs="Calibri"/>
          <w:i/>
          <w:iCs/>
          <w:sz w:val="22"/>
          <w:szCs w:val="22"/>
        </w:rPr>
        <w:t xml:space="preserve">« les échanges culturels, l’apprentissage des langues, la mise en œuvre de programmes éducatifs et culturels respectueux des identités culturelles » </w:t>
      </w:r>
      <w:r w:rsidR="006D0643" w:rsidRPr="00013DD9">
        <w:rPr>
          <w:rFonts w:ascii="Calibri" w:hAnsi="Calibri" w:cs="Calibri"/>
          <w:sz w:val="22"/>
          <w:szCs w:val="22"/>
        </w:rPr>
        <w:t>(</w:t>
      </w:r>
      <w:r w:rsidR="002F7333" w:rsidRPr="00013DD9">
        <w:rPr>
          <w:rFonts w:ascii="Calibri" w:hAnsi="Calibri" w:cs="Calibri"/>
          <w:sz w:val="22"/>
          <w:szCs w:val="22"/>
        </w:rPr>
        <w:t>partenariat social, culturel et humain).</w:t>
      </w:r>
    </w:p>
    <w:p w14:paraId="30A40693" w14:textId="175B61C2" w:rsidR="006D37F9" w:rsidRPr="00013DD9" w:rsidRDefault="006D37F9" w:rsidP="006D37F9">
      <w:pPr>
        <w:jc w:val="both"/>
        <w:rPr>
          <w:rFonts w:ascii="Calibri" w:hAnsi="Calibri" w:cs="Calibri"/>
          <w:sz w:val="22"/>
          <w:szCs w:val="22"/>
        </w:rPr>
      </w:pPr>
      <w:r w:rsidRPr="00013DD9">
        <w:rPr>
          <w:rFonts w:ascii="Calibri" w:hAnsi="Calibri" w:cs="Calibri"/>
          <w:sz w:val="22"/>
          <w:szCs w:val="22"/>
        </w:rPr>
        <w:t xml:space="preserve">Le Sommet sera organisé autour de </w:t>
      </w:r>
      <w:r w:rsidR="002F7333" w:rsidRPr="00013DD9">
        <w:rPr>
          <w:rFonts w:ascii="Calibri" w:hAnsi="Calibri" w:cs="Calibri"/>
          <w:sz w:val="22"/>
          <w:szCs w:val="22"/>
        </w:rPr>
        <w:t>trois</w:t>
      </w:r>
      <w:r w:rsidRPr="00013DD9">
        <w:rPr>
          <w:rFonts w:ascii="Calibri" w:hAnsi="Calibri" w:cs="Calibri"/>
          <w:sz w:val="22"/>
          <w:szCs w:val="22"/>
        </w:rPr>
        <w:t xml:space="preserve"> temps forts : </w:t>
      </w:r>
    </w:p>
    <w:p w14:paraId="66A1C8F2" w14:textId="5067D5D0" w:rsidR="00CC0227" w:rsidRPr="00013DD9" w:rsidRDefault="00CC29C6" w:rsidP="00013DD9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013DD9">
        <w:rPr>
          <w:rFonts w:ascii="Calibri" w:hAnsi="Calibri" w:cs="Calibri"/>
          <w:sz w:val="22"/>
          <w:szCs w:val="22"/>
        </w:rPr>
        <w:t xml:space="preserve">Des </w:t>
      </w:r>
      <w:r w:rsidRPr="00013DD9">
        <w:rPr>
          <w:rFonts w:ascii="Calibri" w:hAnsi="Calibri" w:cs="Calibri"/>
          <w:b/>
          <w:bCs/>
          <w:sz w:val="22"/>
          <w:szCs w:val="22"/>
        </w:rPr>
        <w:t xml:space="preserve">sessions de formation en ligne </w:t>
      </w:r>
      <w:r w:rsidRPr="00013DD9">
        <w:rPr>
          <w:rFonts w:ascii="Calibri" w:hAnsi="Calibri" w:cs="Calibri"/>
          <w:sz w:val="22"/>
          <w:szCs w:val="22"/>
        </w:rPr>
        <w:t>seront proposées aux étudiants sélectionnés afin de les préparer avant le Sommet</w:t>
      </w:r>
      <w:r w:rsidR="00CC0227" w:rsidRPr="00013DD9">
        <w:rPr>
          <w:rFonts w:ascii="Calibri" w:hAnsi="Calibri" w:cs="Calibri"/>
          <w:sz w:val="22"/>
          <w:szCs w:val="22"/>
        </w:rPr>
        <w:t>. Les sessions</w:t>
      </w:r>
      <w:r w:rsidRPr="00013DD9">
        <w:rPr>
          <w:rFonts w:ascii="Calibri" w:hAnsi="Calibri" w:cs="Calibri"/>
          <w:sz w:val="22"/>
          <w:szCs w:val="22"/>
        </w:rPr>
        <w:t xml:space="preserve"> auront lieu en juillet, août et septembre 2025 (à déterminer, max. 2 par mois). </w:t>
      </w:r>
    </w:p>
    <w:p w14:paraId="45DD1854" w14:textId="6F9D4EAA" w:rsidR="005A2D5F" w:rsidRPr="00013DD9" w:rsidRDefault="005A2D5F" w:rsidP="00013DD9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013DD9">
        <w:rPr>
          <w:rFonts w:ascii="Calibri" w:hAnsi="Calibri" w:cs="Calibri"/>
          <w:b/>
          <w:bCs/>
          <w:sz w:val="22"/>
          <w:szCs w:val="22"/>
        </w:rPr>
        <w:t>Trois jours de Sommet en présentiel</w:t>
      </w:r>
      <w:r w:rsidRPr="00013DD9">
        <w:rPr>
          <w:rFonts w:ascii="Calibri" w:hAnsi="Calibri" w:cs="Calibri"/>
          <w:sz w:val="22"/>
          <w:szCs w:val="22"/>
        </w:rPr>
        <w:t xml:space="preserve"> à Gérone. </w:t>
      </w:r>
    </w:p>
    <w:p w14:paraId="6079E90F" w14:textId="1929B592" w:rsidR="003D4598" w:rsidRPr="00013DD9" w:rsidRDefault="00503174" w:rsidP="003D4598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013DD9">
        <w:rPr>
          <w:rFonts w:ascii="Calibri" w:hAnsi="Calibri" w:cs="Calibri"/>
          <w:b/>
          <w:bCs/>
          <w:sz w:val="22"/>
          <w:szCs w:val="22"/>
        </w:rPr>
        <w:t>Deux réunions de suivi en ligne après l'événement</w:t>
      </w:r>
      <w:r w:rsidRPr="00013DD9">
        <w:rPr>
          <w:rFonts w:ascii="Calibri" w:hAnsi="Calibri" w:cs="Calibri"/>
          <w:sz w:val="22"/>
          <w:szCs w:val="22"/>
        </w:rPr>
        <w:t xml:space="preserve"> pour finaliser les recommandations et pour discuter des résultats.</w:t>
      </w:r>
    </w:p>
    <w:p w14:paraId="1735CF46" w14:textId="46693EDF" w:rsidR="003D4598" w:rsidRPr="00013DD9" w:rsidRDefault="003D4598" w:rsidP="003D4598">
      <w:pPr>
        <w:jc w:val="both"/>
        <w:rPr>
          <w:rFonts w:ascii="Calibri" w:hAnsi="Calibri" w:cs="Calibri"/>
          <w:sz w:val="22"/>
          <w:szCs w:val="22"/>
        </w:rPr>
      </w:pPr>
      <w:r w:rsidRPr="00013DD9">
        <w:rPr>
          <w:rFonts w:ascii="Calibri" w:hAnsi="Calibri" w:cs="Calibri"/>
          <w:sz w:val="22"/>
          <w:szCs w:val="22"/>
        </w:rPr>
        <w:t>Ces activités en ligne font partie intégrante du Sommet et les étudiants doivent s'engager à y participer.</w:t>
      </w:r>
    </w:p>
    <w:p w14:paraId="5CC4265F" w14:textId="26B658E8" w:rsidR="00E839C1" w:rsidRPr="00013DD9" w:rsidRDefault="003D4598" w:rsidP="005C4BBB">
      <w:pPr>
        <w:jc w:val="both"/>
        <w:rPr>
          <w:rFonts w:ascii="Calibri" w:hAnsi="Calibri" w:cs="Calibri"/>
          <w:sz w:val="22"/>
          <w:szCs w:val="22"/>
        </w:rPr>
      </w:pPr>
      <w:r w:rsidRPr="00013DD9">
        <w:rPr>
          <w:rFonts w:ascii="Calibri" w:hAnsi="Calibri" w:cs="Calibri"/>
          <w:sz w:val="22"/>
          <w:szCs w:val="22"/>
        </w:rPr>
        <w:t>Le contenu de l'événement s'articulera autour de cinq thématiques</w:t>
      </w:r>
      <w:r w:rsidR="005C4BBB" w:rsidRPr="00013DD9">
        <w:rPr>
          <w:rFonts w:ascii="Calibri" w:hAnsi="Calibri" w:cs="Calibri"/>
          <w:sz w:val="22"/>
          <w:szCs w:val="22"/>
        </w:rPr>
        <w:t> :</w:t>
      </w:r>
    </w:p>
    <w:p w14:paraId="1176E908" w14:textId="230AFADD" w:rsidR="005C4BBB" w:rsidRPr="00013DD9" w:rsidRDefault="005C4BBB" w:rsidP="005C4BBB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013DD9">
        <w:rPr>
          <w:rFonts w:ascii="Calibri" w:hAnsi="Calibri" w:cs="Calibri"/>
          <w:sz w:val="22"/>
          <w:szCs w:val="22"/>
        </w:rPr>
        <w:t xml:space="preserve">Améliorer le </w:t>
      </w:r>
      <w:r w:rsidRPr="00013DD9">
        <w:rPr>
          <w:rFonts w:ascii="Calibri" w:hAnsi="Calibri" w:cs="Calibri"/>
          <w:b/>
          <w:bCs/>
          <w:sz w:val="22"/>
          <w:szCs w:val="22"/>
        </w:rPr>
        <w:t>dialogue interculturel</w:t>
      </w:r>
      <w:r w:rsidRPr="00013DD9">
        <w:rPr>
          <w:rFonts w:ascii="Calibri" w:hAnsi="Calibri" w:cs="Calibri"/>
          <w:sz w:val="22"/>
          <w:szCs w:val="22"/>
        </w:rPr>
        <w:t xml:space="preserve"> et l'</w:t>
      </w:r>
      <w:r w:rsidRPr="00013DD9">
        <w:rPr>
          <w:rFonts w:ascii="Calibri" w:hAnsi="Calibri" w:cs="Calibri"/>
          <w:b/>
          <w:bCs/>
          <w:sz w:val="22"/>
          <w:szCs w:val="22"/>
        </w:rPr>
        <w:t xml:space="preserve">engagement civique des étudiants </w:t>
      </w:r>
      <w:r w:rsidRPr="00013DD9">
        <w:rPr>
          <w:rFonts w:ascii="Calibri" w:hAnsi="Calibri" w:cs="Calibri"/>
          <w:sz w:val="22"/>
          <w:szCs w:val="22"/>
        </w:rPr>
        <w:t>dans la région méditerranéenne ;</w:t>
      </w:r>
    </w:p>
    <w:p w14:paraId="6EA30360" w14:textId="5111BAEA" w:rsidR="005C4BBB" w:rsidRPr="00013DD9" w:rsidRDefault="00280AD0" w:rsidP="005C4BBB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013DD9">
        <w:rPr>
          <w:rFonts w:ascii="Calibri" w:hAnsi="Calibri" w:cs="Calibri"/>
          <w:sz w:val="22"/>
          <w:szCs w:val="22"/>
        </w:rPr>
        <w:t xml:space="preserve">Améliorer les </w:t>
      </w:r>
      <w:r w:rsidRPr="00013DD9">
        <w:rPr>
          <w:rFonts w:ascii="Calibri" w:hAnsi="Calibri" w:cs="Calibri"/>
          <w:b/>
          <w:bCs/>
          <w:sz w:val="22"/>
          <w:szCs w:val="22"/>
        </w:rPr>
        <w:t>compétences en matière de leadership et de networking</w:t>
      </w:r>
      <w:r w:rsidRPr="00013DD9">
        <w:rPr>
          <w:rFonts w:ascii="Calibri" w:hAnsi="Calibri" w:cs="Calibri"/>
          <w:sz w:val="22"/>
          <w:szCs w:val="22"/>
        </w:rPr>
        <w:t xml:space="preserve"> ;</w:t>
      </w:r>
    </w:p>
    <w:p w14:paraId="11C836E9" w14:textId="4F5D6008" w:rsidR="00280AD0" w:rsidRPr="00013DD9" w:rsidRDefault="00443888" w:rsidP="00013DD9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013DD9">
        <w:rPr>
          <w:rFonts w:ascii="Calibri" w:hAnsi="Calibri" w:cs="Calibri"/>
          <w:sz w:val="22"/>
          <w:szCs w:val="22"/>
        </w:rPr>
        <w:t xml:space="preserve">La création d'une </w:t>
      </w:r>
      <w:r w:rsidRPr="00013DD9">
        <w:rPr>
          <w:rFonts w:ascii="Calibri" w:hAnsi="Calibri" w:cs="Calibri"/>
          <w:b/>
          <w:bCs/>
          <w:sz w:val="22"/>
          <w:szCs w:val="22"/>
        </w:rPr>
        <w:t>génération Erasmus méditerranéenne</w:t>
      </w:r>
      <w:r w:rsidRPr="00013DD9">
        <w:rPr>
          <w:rFonts w:ascii="Calibri" w:hAnsi="Calibri" w:cs="Calibri"/>
          <w:sz w:val="22"/>
          <w:szCs w:val="22"/>
        </w:rPr>
        <w:t xml:space="preserve"> : comment relier la région par la mobilité </w:t>
      </w:r>
      <w:r w:rsidR="00013DD9">
        <w:rPr>
          <w:rFonts w:ascii="Calibri" w:hAnsi="Calibri" w:cs="Calibri"/>
          <w:sz w:val="22"/>
          <w:szCs w:val="22"/>
        </w:rPr>
        <w:t>et le dialogue ;</w:t>
      </w:r>
    </w:p>
    <w:p w14:paraId="2A0DD361" w14:textId="2144636F" w:rsidR="004F348F" w:rsidRPr="00013DD9" w:rsidRDefault="004F348F" w:rsidP="00013DD9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013DD9">
        <w:rPr>
          <w:rFonts w:ascii="Calibri" w:hAnsi="Calibri" w:cs="Calibri"/>
          <w:sz w:val="22"/>
          <w:szCs w:val="22"/>
        </w:rPr>
        <w:t>Construire l'</w:t>
      </w:r>
      <w:r w:rsidRPr="00013DD9">
        <w:rPr>
          <w:rFonts w:ascii="Calibri" w:hAnsi="Calibri" w:cs="Calibri"/>
          <w:b/>
          <w:bCs/>
          <w:sz w:val="22"/>
          <w:szCs w:val="22"/>
        </w:rPr>
        <w:t>université du futur en Méditerranée</w:t>
      </w:r>
      <w:r w:rsidRPr="00013DD9">
        <w:rPr>
          <w:rFonts w:ascii="Calibri" w:hAnsi="Calibri" w:cs="Calibri"/>
          <w:sz w:val="22"/>
          <w:szCs w:val="22"/>
        </w:rPr>
        <w:t> ;</w:t>
      </w:r>
    </w:p>
    <w:p w14:paraId="526B73B5" w14:textId="09F4425F" w:rsidR="002A3F46" w:rsidRPr="00013DD9" w:rsidRDefault="004F348F" w:rsidP="000A25C6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013DD9">
        <w:rPr>
          <w:rFonts w:ascii="Calibri" w:hAnsi="Calibri" w:cs="Calibri"/>
          <w:sz w:val="22"/>
          <w:szCs w:val="22"/>
        </w:rPr>
        <w:t xml:space="preserve">Rédiger des </w:t>
      </w:r>
      <w:r w:rsidRPr="00013DD9">
        <w:rPr>
          <w:rFonts w:ascii="Calibri" w:hAnsi="Calibri" w:cs="Calibri"/>
          <w:b/>
          <w:bCs/>
          <w:sz w:val="22"/>
          <w:szCs w:val="22"/>
        </w:rPr>
        <w:t>recommandations</w:t>
      </w:r>
      <w:r w:rsidRPr="00013DD9">
        <w:rPr>
          <w:rFonts w:ascii="Calibri" w:hAnsi="Calibri" w:cs="Calibri"/>
          <w:sz w:val="22"/>
          <w:szCs w:val="22"/>
        </w:rPr>
        <w:t xml:space="preserve"> pour faire entendre la voix des étudiants.</w:t>
      </w:r>
    </w:p>
    <w:p w14:paraId="0A9B857D" w14:textId="77777777" w:rsidR="00013DD9" w:rsidRDefault="00013DD9" w:rsidP="000A25C6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EB1FF2D" w14:textId="56D6D44E" w:rsidR="000A25C6" w:rsidRPr="00013DD9" w:rsidRDefault="000A25C6" w:rsidP="000A25C6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013DD9">
        <w:rPr>
          <w:rFonts w:ascii="Calibri" w:hAnsi="Calibri" w:cs="Calibri"/>
          <w:b/>
          <w:bCs/>
          <w:sz w:val="22"/>
          <w:szCs w:val="22"/>
          <w:u w:val="single"/>
        </w:rPr>
        <w:t xml:space="preserve">Objectifs et résultats attendus </w:t>
      </w:r>
    </w:p>
    <w:p w14:paraId="3F47F45D" w14:textId="522B5322" w:rsidR="002A3F46" w:rsidRPr="00013DD9" w:rsidRDefault="005366EC" w:rsidP="005366EC">
      <w:pPr>
        <w:jc w:val="both"/>
        <w:rPr>
          <w:rFonts w:ascii="Calibri" w:hAnsi="Calibri" w:cs="Calibri"/>
          <w:sz w:val="22"/>
          <w:szCs w:val="22"/>
        </w:rPr>
      </w:pPr>
      <w:r w:rsidRPr="00013DD9">
        <w:rPr>
          <w:rFonts w:ascii="Calibri" w:hAnsi="Calibri" w:cs="Calibri"/>
          <w:sz w:val="22"/>
          <w:szCs w:val="22"/>
        </w:rPr>
        <w:t>L'objectif général de l'événement est de sensibiliser les étudiants de la région méditerranéenne et de les aider à développer des compétences qui les aideront à travailler ensemble sur des défis sociétaux et à établir des liens significatifs.</w:t>
      </w:r>
    </w:p>
    <w:p w14:paraId="67431FCA" w14:textId="77777777" w:rsidR="00013DD9" w:rsidRDefault="00013DD9" w:rsidP="00013DD9">
      <w:pPr>
        <w:jc w:val="both"/>
        <w:rPr>
          <w:rFonts w:ascii="Calibri" w:hAnsi="Calibri" w:cs="Calibri"/>
          <w:b/>
          <w:bCs/>
          <w:color w:val="C00000"/>
          <w:sz w:val="22"/>
          <w:szCs w:val="22"/>
        </w:rPr>
      </w:pPr>
    </w:p>
    <w:p w14:paraId="3D32C8F3" w14:textId="2CA23E77" w:rsidR="00013DD9" w:rsidRPr="00013DD9" w:rsidRDefault="00013DD9" w:rsidP="00013DD9">
      <w:pPr>
        <w:jc w:val="both"/>
        <w:rPr>
          <w:rFonts w:ascii="Calibri" w:hAnsi="Calibri" w:cs="Calibri"/>
          <w:b/>
          <w:bCs/>
          <w:color w:val="C00000"/>
          <w:sz w:val="22"/>
          <w:szCs w:val="22"/>
        </w:rPr>
      </w:pPr>
      <w:r w:rsidRPr="00013DD9">
        <w:rPr>
          <w:rFonts w:ascii="Calibri" w:hAnsi="Calibri" w:cs="Calibri"/>
          <w:b/>
          <w:bCs/>
          <w:color w:val="C00000"/>
          <w:sz w:val="22"/>
          <w:szCs w:val="22"/>
        </w:rPr>
        <w:t>Participation de l’AUF</w:t>
      </w:r>
    </w:p>
    <w:p w14:paraId="6053F22F" w14:textId="77777777" w:rsidR="00013DD9" w:rsidRPr="00013DD9" w:rsidRDefault="00013DD9" w:rsidP="00013DD9">
      <w:pPr>
        <w:jc w:val="both"/>
        <w:rPr>
          <w:rFonts w:ascii="Calibri" w:hAnsi="Calibri" w:cs="Calibri"/>
          <w:sz w:val="22"/>
          <w:szCs w:val="22"/>
        </w:rPr>
      </w:pPr>
      <w:r w:rsidRPr="00013DD9">
        <w:rPr>
          <w:rFonts w:ascii="Calibri" w:hAnsi="Calibri" w:cs="Calibri"/>
          <w:b/>
          <w:bCs/>
          <w:sz w:val="22"/>
          <w:szCs w:val="22"/>
        </w:rPr>
        <w:t>Dans le cadre du partenariat avec UNIMED, l’AUF est invitée à sélectionner deux étudiants de l’Association Internationale CLEF</w:t>
      </w:r>
      <w:r w:rsidRPr="00013DD9">
        <w:rPr>
          <w:rFonts w:ascii="Calibri" w:hAnsi="Calibri" w:cs="Calibri"/>
          <w:sz w:val="22"/>
          <w:szCs w:val="22"/>
        </w:rPr>
        <w:t xml:space="preserve"> (</w:t>
      </w:r>
      <w:r w:rsidRPr="00013DD9">
        <w:rPr>
          <w:rFonts w:ascii="Calibri" w:hAnsi="Calibri" w:cs="Calibri"/>
          <w:i/>
          <w:iCs/>
          <w:sz w:val="22"/>
          <w:szCs w:val="22"/>
        </w:rPr>
        <w:t xml:space="preserve">Clubs Leaders </w:t>
      </w:r>
      <w:proofErr w:type="spellStart"/>
      <w:r w:rsidRPr="00013DD9">
        <w:rPr>
          <w:rFonts w:ascii="Calibri" w:hAnsi="Calibri" w:cs="Calibri"/>
          <w:i/>
          <w:iCs/>
          <w:sz w:val="22"/>
          <w:szCs w:val="22"/>
        </w:rPr>
        <w:t>Etudiants</w:t>
      </w:r>
      <w:proofErr w:type="spellEnd"/>
      <w:r w:rsidRPr="00013DD9">
        <w:rPr>
          <w:rFonts w:ascii="Calibri" w:hAnsi="Calibri" w:cs="Calibri"/>
          <w:i/>
          <w:iCs/>
          <w:sz w:val="22"/>
          <w:szCs w:val="22"/>
        </w:rPr>
        <w:t xml:space="preserve"> Francophones</w:t>
      </w:r>
      <w:r w:rsidRPr="00013DD9">
        <w:rPr>
          <w:rFonts w:ascii="Calibri" w:hAnsi="Calibri" w:cs="Calibri"/>
          <w:sz w:val="22"/>
          <w:szCs w:val="22"/>
        </w:rPr>
        <w:t xml:space="preserve">) provenant d’un État membre de l’UNIMED : </w:t>
      </w:r>
    </w:p>
    <w:p w14:paraId="0F7EE219" w14:textId="77777777" w:rsidR="00013DD9" w:rsidRPr="00013DD9" w:rsidRDefault="00013DD9" w:rsidP="00013DD9">
      <w:pPr>
        <w:spacing w:after="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013DD9">
        <w:rPr>
          <w:rFonts w:ascii="Calibri" w:hAnsi="Calibri" w:cs="Calibri"/>
          <w:sz w:val="22"/>
          <w:szCs w:val="22"/>
        </w:rPr>
        <w:t>DREO : Espagne, France, Grèce, Italie, Portugal.</w:t>
      </w:r>
    </w:p>
    <w:p w14:paraId="11B49793" w14:textId="77777777" w:rsidR="00013DD9" w:rsidRPr="00013DD9" w:rsidRDefault="00013DD9" w:rsidP="00013DD9">
      <w:pPr>
        <w:spacing w:after="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013DD9">
        <w:rPr>
          <w:rFonts w:ascii="Calibri" w:hAnsi="Calibri" w:cs="Calibri"/>
          <w:sz w:val="22"/>
          <w:szCs w:val="22"/>
        </w:rPr>
        <w:t xml:space="preserve">DRAN / DRMO : Algérie, </w:t>
      </w:r>
      <w:proofErr w:type="spellStart"/>
      <w:r w:rsidRPr="00013DD9">
        <w:rPr>
          <w:rFonts w:ascii="Calibri" w:hAnsi="Calibri" w:cs="Calibri"/>
          <w:sz w:val="22"/>
          <w:szCs w:val="22"/>
        </w:rPr>
        <w:t>Egypte</w:t>
      </w:r>
      <w:proofErr w:type="spellEnd"/>
      <w:r w:rsidRPr="00013DD9">
        <w:rPr>
          <w:rFonts w:ascii="Calibri" w:hAnsi="Calibri" w:cs="Calibri"/>
          <w:sz w:val="22"/>
          <w:szCs w:val="22"/>
        </w:rPr>
        <w:t>, Liban, Palestine, Maroc, Mauritanie, Tunisie.</w:t>
      </w:r>
    </w:p>
    <w:p w14:paraId="2CBB972C" w14:textId="77777777" w:rsidR="0035418B" w:rsidRPr="00013DD9" w:rsidRDefault="0035418B" w:rsidP="005366EC">
      <w:pPr>
        <w:jc w:val="both"/>
        <w:rPr>
          <w:rFonts w:ascii="Calibri" w:hAnsi="Calibri" w:cs="Calibri"/>
          <w:sz w:val="22"/>
          <w:szCs w:val="22"/>
        </w:rPr>
      </w:pPr>
    </w:p>
    <w:p w14:paraId="45293640" w14:textId="0099D67C" w:rsidR="005F5A4F" w:rsidRPr="00013DD9" w:rsidRDefault="00013DD9" w:rsidP="005366EC">
      <w:pPr>
        <w:jc w:val="both"/>
        <w:rPr>
          <w:rFonts w:ascii="Calibri" w:hAnsi="Calibri" w:cs="Calibri"/>
          <w:b/>
          <w:bCs/>
          <w:color w:val="C00000"/>
          <w:sz w:val="22"/>
          <w:szCs w:val="22"/>
        </w:rPr>
      </w:pPr>
      <w:r>
        <w:rPr>
          <w:rFonts w:ascii="Calibri" w:hAnsi="Calibri" w:cs="Calibri"/>
          <w:b/>
          <w:bCs/>
          <w:color w:val="C00000"/>
          <w:sz w:val="22"/>
          <w:szCs w:val="22"/>
        </w:rPr>
        <w:t xml:space="preserve">Date et lieu : </w:t>
      </w:r>
      <w:r w:rsidR="00AA1531" w:rsidRPr="00013DD9">
        <w:rPr>
          <w:rFonts w:ascii="Calibri" w:hAnsi="Calibri" w:cs="Calibri"/>
          <w:b/>
          <w:bCs/>
          <w:sz w:val="22"/>
          <w:szCs w:val="22"/>
        </w:rPr>
        <w:t>Gérone</w:t>
      </w:r>
      <w:r>
        <w:rPr>
          <w:rFonts w:ascii="Calibri" w:hAnsi="Calibri" w:cs="Calibri"/>
          <w:b/>
          <w:bCs/>
          <w:sz w:val="22"/>
          <w:szCs w:val="22"/>
        </w:rPr>
        <w:t xml:space="preserve"> (Espagne)</w:t>
      </w:r>
      <w:r w:rsidR="005F5A4F" w:rsidRPr="00013DD9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3F3E2A" w:rsidRPr="00013DD9">
        <w:rPr>
          <w:rFonts w:ascii="Calibri" w:hAnsi="Calibri" w:cs="Calibri"/>
          <w:b/>
          <w:bCs/>
          <w:sz w:val="22"/>
          <w:szCs w:val="22"/>
        </w:rPr>
        <w:t xml:space="preserve">du 1 </w:t>
      </w:r>
      <w:r w:rsidR="005F5A4F" w:rsidRPr="00013DD9">
        <w:rPr>
          <w:rFonts w:ascii="Calibri" w:hAnsi="Calibri" w:cs="Calibri"/>
          <w:b/>
          <w:bCs/>
          <w:sz w:val="22"/>
          <w:szCs w:val="22"/>
        </w:rPr>
        <w:t>au 3 octobre 2025</w:t>
      </w:r>
    </w:p>
    <w:p w14:paraId="67B14280" w14:textId="77777777" w:rsidR="00013DD9" w:rsidRDefault="00013DD9" w:rsidP="005366EC">
      <w:pPr>
        <w:jc w:val="both"/>
        <w:rPr>
          <w:rFonts w:ascii="Calibri" w:hAnsi="Calibri" w:cs="Calibri"/>
          <w:b/>
          <w:bCs/>
          <w:color w:val="C00000"/>
          <w:sz w:val="22"/>
          <w:szCs w:val="22"/>
        </w:rPr>
      </w:pPr>
    </w:p>
    <w:p w14:paraId="01B80549" w14:textId="1250F2E1" w:rsidR="005E3A9F" w:rsidRPr="00013DD9" w:rsidRDefault="005E3A9F" w:rsidP="005366EC">
      <w:pPr>
        <w:jc w:val="both"/>
        <w:rPr>
          <w:rFonts w:ascii="Calibri" w:hAnsi="Calibri" w:cs="Calibri"/>
          <w:b/>
          <w:bCs/>
          <w:color w:val="C00000"/>
          <w:sz w:val="22"/>
          <w:szCs w:val="22"/>
        </w:rPr>
      </w:pPr>
      <w:r w:rsidRPr="00013DD9">
        <w:rPr>
          <w:rFonts w:ascii="Calibri" w:hAnsi="Calibri" w:cs="Calibri"/>
          <w:b/>
          <w:bCs/>
          <w:color w:val="C00000"/>
          <w:sz w:val="22"/>
          <w:szCs w:val="22"/>
        </w:rPr>
        <w:t>Langue de travail</w:t>
      </w:r>
    </w:p>
    <w:p w14:paraId="47DFBFBC" w14:textId="423C496A" w:rsidR="00714FF2" w:rsidRPr="00013DD9" w:rsidRDefault="00714FF2" w:rsidP="00714FF2">
      <w:pPr>
        <w:jc w:val="both"/>
        <w:rPr>
          <w:rFonts w:ascii="Calibri" w:hAnsi="Calibri" w:cs="Calibri"/>
          <w:sz w:val="22"/>
          <w:szCs w:val="22"/>
        </w:rPr>
      </w:pPr>
      <w:r w:rsidRPr="00013DD9">
        <w:rPr>
          <w:rFonts w:ascii="Calibri" w:hAnsi="Calibri" w:cs="Calibri"/>
          <w:b/>
          <w:bCs/>
          <w:sz w:val="22"/>
          <w:szCs w:val="22"/>
        </w:rPr>
        <w:t xml:space="preserve">La langue de travail du Sommet sera l'anglais. </w:t>
      </w:r>
      <w:r w:rsidRPr="00013DD9">
        <w:rPr>
          <w:rFonts w:ascii="Calibri" w:hAnsi="Calibri" w:cs="Calibri"/>
          <w:sz w:val="22"/>
          <w:szCs w:val="22"/>
        </w:rPr>
        <w:t xml:space="preserve">Les candidats doivent </w:t>
      </w:r>
      <w:r w:rsidR="00783BC7" w:rsidRPr="00013DD9">
        <w:rPr>
          <w:rFonts w:ascii="Calibri" w:hAnsi="Calibri" w:cs="Calibri"/>
          <w:sz w:val="22"/>
          <w:szCs w:val="22"/>
        </w:rPr>
        <w:t>impé</w:t>
      </w:r>
      <w:r w:rsidR="008D4CB4" w:rsidRPr="00013DD9">
        <w:rPr>
          <w:rFonts w:ascii="Calibri" w:hAnsi="Calibri" w:cs="Calibri"/>
          <w:sz w:val="22"/>
          <w:szCs w:val="22"/>
        </w:rPr>
        <w:t xml:space="preserve">rativement </w:t>
      </w:r>
      <w:r w:rsidRPr="00013DD9">
        <w:rPr>
          <w:rFonts w:ascii="Calibri" w:hAnsi="Calibri" w:cs="Calibri"/>
          <w:sz w:val="22"/>
          <w:szCs w:val="22"/>
        </w:rPr>
        <w:t>avoir une bonne compréhension/expression de l'anglais</w:t>
      </w:r>
      <w:r w:rsidR="008D4CB4" w:rsidRPr="00013DD9">
        <w:rPr>
          <w:rFonts w:ascii="Calibri" w:hAnsi="Calibri" w:cs="Calibri"/>
          <w:sz w:val="22"/>
          <w:szCs w:val="22"/>
        </w:rPr>
        <w:t xml:space="preserve"> à l’écrit et à l’oral.</w:t>
      </w:r>
    </w:p>
    <w:p w14:paraId="41671C86" w14:textId="77777777" w:rsidR="00C32AF2" w:rsidRPr="00013DD9" w:rsidRDefault="00C32AF2" w:rsidP="00714FF2">
      <w:pPr>
        <w:jc w:val="both"/>
        <w:rPr>
          <w:rFonts w:ascii="Calibri" w:hAnsi="Calibri" w:cs="Calibri"/>
          <w:sz w:val="22"/>
          <w:szCs w:val="22"/>
        </w:rPr>
      </w:pPr>
    </w:p>
    <w:p w14:paraId="38794191" w14:textId="7743AD01" w:rsidR="00C32AF2" w:rsidRPr="00013DD9" w:rsidRDefault="00C32AF2" w:rsidP="00714FF2">
      <w:pPr>
        <w:jc w:val="both"/>
        <w:rPr>
          <w:rFonts w:ascii="Calibri" w:hAnsi="Calibri" w:cs="Calibri"/>
          <w:b/>
          <w:bCs/>
          <w:color w:val="C00000"/>
          <w:sz w:val="22"/>
          <w:szCs w:val="22"/>
        </w:rPr>
      </w:pPr>
      <w:r w:rsidRPr="00013DD9">
        <w:rPr>
          <w:rFonts w:ascii="Calibri" w:hAnsi="Calibri" w:cs="Calibri"/>
          <w:b/>
          <w:bCs/>
          <w:color w:val="C00000"/>
          <w:sz w:val="22"/>
          <w:szCs w:val="22"/>
        </w:rPr>
        <w:t>Procédure de sélection</w:t>
      </w:r>
    </w:p>
    <w:p w14:paraId="4CA6EB3C" w14:textId="0241B775" w:rsidR="00C32AF2" w:rsidRPr="00013DD9" w:rsidRDefault="00C32AF2" w:rsidP="00714FF2">
      <w:pPr>
        <w:jc w:val="both"/>
        <w:rPr>
          <w:rFonts w:ascii="Calibri" w:hAnsi="Calibri" w:cs="Calibri"/>
          <w:sz w:val="22"/>
          <w:szCs w:val="22"/>
        </w:rPr>
      </w:pPr>
      <w:r w:rsidRPr="00013DD9">
        <w:rPr>
          <w:rFonts w:ascii="Calibri" w:hAnsi="Calibri" w:cs="Calibri"/>
          <w:sz w:val="22"/>
          <w:szCs w:val="22"/>
        </w:rPr>
        <w:t xml:space="preserve">Les étudiants </w:t>
      </w:r>
      <w:r w:rsidR="00DF6B38" w:rsidRPr="00013DD9">
        <w:rPr>
          <w:rFonts w:ascii="Calibri" w:hAnsi="Calibri" w:cs="Calibri"/>
          <w:sz w:val="22"/>
          <w:szCs w:val="22"/>
        </w:rPr>
        <w:t>intéressés</w:t>
      </w:r>
      <w:r w:rsidRPr="00013DD9">
        <w:rPr>
          <w:rFonts w:ascii="Calibri" w:hAnsi="Calibri" w:cs="Calibri"/>
          <w:sz w:val="22"/>
          <w:szCs w:val="22"/>
        </w:rPr>
        <w:t xml:space="preserve"> doivent envoyer</w:t>
      </w:r>
      <w:r w:rsidR="00237922" w:rsidRPr="00013DD9">
        <w:rPr>
          <w:rFonts w:ascii="Calibri" w:hAnsi="Calibri" w:cs="Calibri"/>
          <w:sz w:val="22"/>
          <w:szCs w:val="22"/>
        </w:rPr>
        <w:t> :</w:t>
      </w:r>
    </w:p>
    <w:p w14:paraId="581512A8" w14:textId="451BA5A1" w:rsidR="00237922" w:rsidRPr="00013DD9" w:rsidRDefault="00237922" w:rsidP="00DF6B38">
      <w:pPr>
        <w:pStyle w:val="Paragraphedeliste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13DD9">
        <w:rPr>
          <w:rFonts w:ascii="Calibri" w:hAnsi="Calibri" w:cs="Calibri"/>
          <w:sz w:val="22"/>
          <w:szCs w:val="22"/>
        </w:rPr>
        <w:t>CV</w:t>
      </w:r>
    </w:p>
    <w:p w14:paraId="111D3183" w14:textId="6F623368" w:rsidR="00237922" w:rsidRPr="00013DD9" w:rsidRDefault="00237922" w:rsidP="00714FF2">
      <w:pPr>
        <w:pStyle w:val="Paragraphedeliste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13DD9">
        <w:rPr>
          <w:rFonts w:ascii="Calibri" w:hAnsi="Calibri" w:cs="Calibri"/>
          <w:sz w:val="22"/>
          <w:szCs w:val="22"/>
        </w:rPr>
        <w:t xml:space="preserve">Lettre de motivation </w:t>
      </w:r>
      <w:r w:rsidR="00AA1531" w:rsidRPr="00013DD9">
        <w:rPr>
          <w:rFonts w:ascii="Calibri" w:hAnsi="Calibri" w:cs="Calibri"/>
          <w:sz w:val="22"/>
          <w:szCs w:val="22"/>
        </w:rPr>
        <w:t>détaillant</w:t>
      </w:r>
      <w:r w:rsidRPr="00013DD9">
        <w:rPr>
          <w:rFonts w:ascii="Calibri" w:hAnsi="Calibri" w:cs="Calibri"/>
          <w:sz w:val="22"/>
          <w:szCs w:val="22"/>
        </w:rPr>
        <w:t xml:space="preserve"> l’</w:t>
      </w:r>
      <w:r w:rsidR="00DF6B38" w:rsidRPr="00013DD9">
        <w:rPr>
          <w:rFonts w:ascii="Calibri" w:hAnsi="Calibri" w:cs="Calibri"/>
          <w:sz w:val="22"/>
          <w:szCs w:val="22"/>
        </w:rPr>
        <w:t>intérêt</w:t>
      </w:r>
      <w:r w:rsidRPr="00013DD9">
        <w:rPr>
          <w:rFonts w:ascii="Calibri" w:hAnsi="Calibri" w:cs="Calibri"/>
          <w:sz w:val="22"/>
          <w:szCs w:val="22"/>
        </w:rPr>
        <w:t xml:space="preserve"> pour cette initiative, ainsi que le lien avec les activités </w:t>
      </w:r>
      <w:r w:rsidR="00DF6B38" w:rsidRPr="00013DD9">
        <w:rPr>
          <w:rFonts w:ascii="Calibri" w:hAnsi="Calibri" w:cs="Calibri"/>
          <w:sz w:val="22"/>
          <w:szCs w:val="22"/>
        </w:rPr>
        <w:t>mené</w:t>
      </w:r>
      <w:r w:rsidR="00AA1531" w:rsidRPr="00013DD9">
        <w:rPr>
          <w:rFonts w:ascii="Calibri" w:hAnsi="Calibri" w:cs="Calibri"/>
          <w:sz w:val="22"/>
          <w:szCs w:val="22"/>
        </w:rPr>
        <w:t>e</w:t>
      </w:r>
      <w:r w:rsidR="00DF6B38" w:rsidRPr="00013DD9">
        <w:rPr>
          <w:rFonts w:ascii="Calibri" w:hAnsi="Calibri" w:cs="Calibri"/>
          <w:sz w:val="22"/>
          <w:szCs w:val="22"/>
        </w:rPr>
        <w:t>s</w:t>
      </w:r>
      <w:r w:rsidRPr="00013DD9">
        <w:rPr>
          <w:rFonts w:ascii="Calibri" w:hAnsi="Calibri" w:cs="Calibri"/>
          <w:sz w:val="22"/>
          <w:szCs w:val="22"/>
        </w:rPr>
        <w:t xml:space="preserve"> au sein de l’Association Internationale CLEF</w:t>
      </w:r>
      <w:r w:rsidR="00DF6B38" w:rsidRPr="00013DD9">
        <w:rPr>
          <w:rFonts w:ascii="Calibri" w:hAnsi="Calibri" w:cs="Calibri"/>
          <w:sz w:val="22"/>
          <w:szCs w:val="22"/>
        </w:rPr>
        <w:t xml:space="preserve">, notamment </w:t>
      </w:r>
      <w:r w:rsidR="00DF6B38" w:rsidRPr="00013DD9">
        <w:rPr>
          <w:rFonts w:ascii="Calibri" w:hAnsi="Calibri" w:cs="Calibri"/>
          <w:b/>
          <w:bCs/>
          <w:i/>
          <w:iCs/>
          <w:sz w:val="22"/>
          <w:szCs w:val="22"/>
        </w:rPr>
        <w:t>l’Appel de Toulouse pour l’école de demain</w:t>
      </w:r>
      <w:r w:rsidR="00DF6B38" w:rsidRPr="00013DD9">
        <w:rPr>
          <w:rFonts w:ascii="Calibri" w:hAnsi="Calibri" w:cs="Calibri"/>
          <w:sz w:val="22"/>
          <w:szCs w:val="22"/>
        </w:rPr>
        <w:t xml:space="preserve">. </w:t>
      </w:r>
    </w:p>
    <w:p w14:paraId="4876B50D" w14:textId="77777777" w:rsidR="00013DD9" w:rsidRDefault="009E2985" w:rsidP="00013DD9">
      <w:pPr>
        <w:spacing w:after="0" w:line="240" w:lineRule="auto"/>
        <w:contextualSpacing/>
        <w:rPr>
          <w:rFonts w:ascii="Calibri" w:hAnsi="Calibri" w:cs="Calibri"/>
          <w:b/>
          <w:bCs/>
          <w:sz w:val="22"/>
          <w:szCs w:val="22"/>
          <w:u w:val="single"/>
        </w:rPr>
      </w:pPr>
      <w:r w:rsidRPr="00013DD9">
        <w:rPr>
          <w:rFonts w:ascii="Calibri" w:hAnsi="Calibri" w:cs="Calibri"/>
          <w:b/>
          <w:bCs/>
          <w:sz w:val="22"/>
          <w:szCs w:val="22"/>
          <w:u w:val="single"/>
        </w:rPr>
        <w:t xml:space="preserve">Les candidatures doivent être adressées </w:t>
      </w:r>
      <w:r w:rsidR="00013DD9" w:rsidRPr="00013DD9">
        <w:rPr>
          <w:rFonts w:ascii="Calibri" w:hAnsi="Calibri" w:cs="Calibri"/>
          <w:b/>
          <w:bCs/>
          <w:sz w:val="22"/>
          <w:szCs w:val="22"/>
          <w:u w:val="single"/>
        </w:rPr>
        <w:t xml:space="preserve">conjointement </w:t>
      </w:r>
      <w:r w:rsidRPr="00013DD9">
        <w:rPr>
          <w:rFonts w:ascii="Calibri" w:hAnsi="Calibri" w:cs="Calibri"/>
          <w:b/>
          <w:bCs/>
          <w:sz w:val="22"/>
          <w:szCs w:val="22"/>
          <w:u w:val="single"/>
        </w:rPr>
        <w:t>à</w:t>
      </w:r>
      <w:r w:rsidRPr="00013DD9">
        <w:rPr>
          <w:rFonts w:ascii="Calibri" w:hAnsi="Calibri" w:cs="Calibri"/>
          <w:b/>
          <w:bCs/>
          <w:sz w:val="22"/>
          <w:szCs w:val="22"/>
        </w:rPr>
        <w:t> :</w:t>
      </w:r>
    </w:p>
    <w:p w14:paraId="624D3D6C" w14:textId="00DA0ECE" w:rsidR="00013DD9" w:rsidRPr="00013DD9" w:rsidRDefault="0069047A" w:rsidP="00013DD9">
      <w:pPr>
        <w:spacing w:after="0" w:line="240" w:lineRule="auto"/>
        <w:contextualSpacing/>
        <w:rPr>
          <w:rFonts w:ascii="Calibri" w:hAnsi="Calibri" w:cs="Calibri"/>
          <w:sz w:val="22"/>
          <w:szCs w:val="22"/>
        </w:rPr>
      </w:pPr>
      <w:r w:rsidRPr="00013DD9">
        <w:rPr>
          <w:rFonts w:ascii="Calibri" w:hAnsi="Calibri" w:cs="Calibri"/>
          <w:sz w:val="22"/>
          <w:szCs w:val="22"/>
        </w:rPr>
        <w:t>benedicte.decaux@auf.org</w:t>
      </w:r>
    </w:p>
    <w:p w14:paraId="255A5E94" w14:textId="0EF36B4B" w:rsidR="009E2985" w:rsidRPr="00013DD9" w:rsidRDefault="009D03A3" w:rsidP="00013DD9">
      <w:pPr>
        <w:spacing w:after="0" w:line="240" w:lineRule="auto"/>
        <w:contextualSpacing/>
        <w:rPr>
          <w:rFonts w:ascii="Calibri" w:hAnsi="Calibri" w:cs="Calibri"/>
          <w:sz w:val="22"/>
          <w:szCs w:val="22"/>
        </w:rPr>
      </w:pPr>
      <w:r w:rsidRPr="00013DD9">
        <w:rPr>
          <w:rFonts w:ascii="Calibri" w:hAnsi="Calibri" w:cs="Calibri"/>
          <w:sz w:val="22"/>
          <w:szCs w:val="22"/>
        </w:rPr>
        <w:t>rosalie.randriamanantena-prestataire@auf.org</w:t>
      </w:r>
    </w:p>
    <w:p w14:paraId="2AF51EFD" w14:textId="77777777" w:rsidR="00F73D91" w:rsidRPr="00013DD9" w:rsidRDefault="00F73D91" w:rsidP="00714FF2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7C70821" w14:textId="0F959001" w:rsidR="00F73D91" w:rsidRPr="00013DD9" w:rsidRDefault="00F73D91" w:rsidP="00714FF2">
      <w:pPr>
        <w:jc w:val="both"/>
        <w:rPr>
          <w:rFonts w:ascii="Calibri" w:hAnsi="Calibri" w:cs="Calibri"/>
          <w:b/>
          <w:bCs/>
          <w:color w:val="C00000"/>
          <w:sz w:val="22"/>
          <w:szCs w:val="22"/>
        </w:rPr>
      </w:pPr>
      <w:r w:rsidRPr="00013DD9">
        <w:rPr>
          <w:rFonts w:ascii="Calibri" w:hAnsi="Calibri" w:cs="Calibri"/>
          <w:b/>
          <w:bCs/>
          <w:color w:val="C00000"/>
          <w:sz w:val="22"/>
          <w:szCs w:val="22"/>
        </w:rPr>
        <w:t>Date limite</w:t>
      </w:r>
      <w:r w:rsidR="00013DD9">
        <w:rPr>
          <w:rFonts w:ascii="Calibri" w:hAnsi="Calibri" w:cs="Calibri"/>
          <w:b/>
          <w:bCs/>
          <w:color w:val="C00000"/>
          <w:sz w:val="22"/>
          <w:szCs w:val="22"/>
        </w:rPr>
        <w:t xml:space="preserve"> : </w:t>
      </w:r>
      <w:r w:rsidR="00692ACC" w:rsidRPr="00013DD9">
        <w:rPr>
          <w:rFonts w:ascii="Calibri" w:hAnsi="Calibri" w:cs="Calibri"/>
          <w:b/>
          <w:bCs/>
          <w:color w:val="C00000"/>
          <w:sz w:val="22"/>
          <w:szCs w:val="22"/>
        </w:rPr>
        <w:t>Les candidatures doivent être envoyés avant le 27 juin</w:t>
      </w:r>
      <w:r w:rsidR="0054666E" w:rsidRPr="00013DD9">
        <w:rPr>
          <w:rFonts w:ascii="Calibri" w:hAnsi="Calibri" w:cs="Calibri"/>
          <w:b/>
          <w:bCs/>
          <w:color w:val="C00000"/>
          <w:sz w:val="22"/>
          <w:szCs w:val="22"/>
        </w:rPr>
        <w:t xml:space="preserve"> 2025</w:t>
      </w:r>
      <w:r w:rsidR="00692ACC" w:rsidRPr="00013DD9">
        <w:rPr>
          <w:rFonts w:ascii="Calibri" w:hAnsi="Calibri" w:cs="Calibri"/>
          <w:b/>
          <w:bCs/>
          <w:color w:val="C00000"/>
          <w:sz w:val="22"/>
          <w:szCs w:val="22"/>
        </w:rPr>
        <w:t xml:space="preserve"> à minuit (heure de Paris)</w:t>
      </w:r>
      <w:r w:rsidR="00692ACC" w:rsidRPr="00013DD9">
        <w:rPr>
          <w:rFonts w:ascii="Calibri" w:hAnsi="Calibri" w:cs="Calibri"/>
          <w:color w:val="C00000"/>
          <w:sz w:val="22"/>
          <w:szCs w:val="22"/>
        </w:rPr>
        <w:t xml:space="preserve">. </w:t>
      </w:r>
    </w:p>
    <w:sectPr w:rsidR="00F73D91" w:rsidRPr="00013DD9" w:rsidSect="00013DD9">
      <w:headerReference w:type="default" r:id="rId13"/>
      <w:footerReference w:type="default" r:id="rId14"/>
      <w:headerReference w:type="first" r:id="rId15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37A6C" w14:textId="77777777" w:rsidR="00AD0CF2" w:rsidRDefault="00AD0CF2" w:rsidP="00513D9B">
      <w:pPr>
        <w:spacing w:after="0" w:line="240" w:lineRule="auto"/>
      </w:pPr>
      <w:r>
        <w:separator/>
      </w:r>
    </w:p>
  </w:endnote>
  <w:endnote w:type="continuationSeparator" w:id="0">
    <w:p w14:paraId="297EB553" w14:textId="77777777" w:rsidR="00AD0CF2" w:rsidRDefault="00AD0CF2" w:rsidP="00513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55D47" w14:textId="3862C87F" w:rsidR="007535C4" w:rsidRDefault="007535C4" w:rsidP="007535C4">
    <w:pPr>
      <w:jc w:val="center"/>
    </w:pPr>
    <w:r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B1A53" w14:textId="77777777" w:rsidR="00AD0CF2" w:rsidRDefault="00AD0CF2" w:rsidP="00513D9B">
      <w:pPr>
        <w:spacing w:after="0" w:line="240" w:lineRule="auto"/>
      </w:pPr>
      <w:r>
        <w:separator/>
      </w:r>
    </w:p>
  </w:footnote>
  <w:footnote w:type="continuationSeparator" w:id="0">
    <w:p w14:paraId="3D8D24EB" w14:textId="77777777" w:rsidR="00AD0CF2" w:rsidRDefault="00AD0CF2" w:rsidP="00513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98D8A" w14:textId="74251E31" w:rsidR="00513D9B" w:rsidRPr="00FA6521" w:rsidRDefault="00FA6521" w:rsidP="00FA6521">
    <w:pPr>
      <w:pStyle w:val="En-tte"/>
      <w:tabs>
        <w:tab w:val="clear" w:pos="4536"/>
        <w:tab w:val="clear" w:pos="9072"/>
        <w:tab w:val="left" w:pos="3228"/>
        <w:tab w:val="left" w:pos="6756"/>
      </w:tabs>
    </w:pPr>
    <w:r>
      <w:rPr>
        <w:noProof/>
      </w:rPr>
      <w:drawing>
        <wp:inline distT="0" distB="0" distL="0" distR="0" wp14:anchorId="5CD38F71" wp14:editId="3B32CE53">
          <wp:extent cx="1546405" cy="677944"/>
          <wp:effectExtent l="0" t="0" r="0" b="8255"/>
          <wp:docPr id="1277414714" name="Image 1" descr="Erasmus Student Network | Erasmus Student Ne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 Student Network | Erasmus Student Netwo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752" cy="68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</w:t>
    </w:r>
    <w:r>
      <w:rPr>
        <w:noProof/>
      </w:rPr>
      <w:t xml:space="preserve">     </w:t>
    </w:r>
    <w:r>
      <w:rPr>
        <w:noProof/>
      </w:rPr>
      <w:drawing>
        <wp:inline distT="0" distB="0" distL="0" distR="0" wp14:anchorId="27220BB0" wp14:editId="602727FE">
          <wp:extent cx="1856445" cy="978971"/>
          <wp:effectExtent l="0" t="0" r="0" b="0"/>
          <wp:docPr id="370928385" name="Image 2" descr="Mediterranean Student Summit | UNI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diterranean Student Summit | UNIM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145" cy="994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noProof/>
      </w:rPr>
      <w:drawing>
        <wp:inline distT="0" distB="0" distL="0" distR="0" wp14:anchorId="593618EF" wp14:editId="0B67649D">
          <wp:extent cx="830580" cy="830580"/>
          <wp:effectExtent l="0" t="0" r="7620" b="7620"/>
          <wp:docPr id="2122342691" name="Image 3" descr="UNIMED_Logo - IGCAT - International Institute of Gastronomy, Culture, Arts  and Touri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MED_Logo - IGCAT - International Institute of Gastronomy, Culture, Arts  and Touris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2764" w14:textId="705CCA03" w:rsidR="002A3F46" w:rsidRDefault="007535C4" w:rsidP="00FA6521">
    <w:pPr>
      <w:pStyle w:val="En-tte"/>
      <w:tabs>
        <w:tab w:val="clear" w:pos="4536"/>
        <w:tab w:val="clear" w:pos="9072"/>
        <w:tab w:val="left" w:pos="3228"/>
        <w:tab w:val="left" w:pos="6756"/>
      </w:tabs>
    </w:pPr>
    <w:r>
      <w:rPr>
        <w:noProof/>
      </w:rPr>
      <w:drawing>
        <wp:inline distT="0" distB="0" distL="0" distR="0" wp14:anchorId="13CD2DDD" wp14:editId="4165467C">
          <wp:extent cx="1546405" cy="677944"/>
          <wp:effectExtent l="0" t="0" r="0" b="8255"/>
          <wp:docPr id="1983041691" name="Image 1" descr="Erasmus Student Network | Erasmus Student Ne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 Student Network | Erasmus Student Netwo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752" cy="68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FA6521">
      <w:t xml:space="preserve">   </w:t>
    </w:r>
    <w:r w:rsidR="00FA6521">
      <w:rPr>
        <w:noProof/>
      </w:rPr>
      <w:t xml:space="preserve">     </w:t>
    </w:r>
    <w:r>
      <w:rPr>
        <w:noProof/>
      </w:rPr>
      <w:drawing>
        <wp:inline distT="0" distB="0" distL="0" distR="0" wp14:anchorId="654DDCA9" wp14:editId="77172286">
          <wp:extent cx="1856445" cy="978971"/>
          <wp:effectExtent l="0" t="0" r="0" b="0"/>
          <wp:docPr id="1345768217" name="Image 2" descr="Mediterranean Student Summit | UNI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diterranean Student Summit | UNIM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145" cy="994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</w:t>
    </w:r>
    <w:r w:rsidR="00FA6521">
      <w:t xml:space="preserve">   </w:t>
    </w:r>
    <w:r>
      <w:t xml:space="preserve">  </w:t>
    </w:r>
    <w:r w:rsidR="00FA6521">
      <w:t xml:space="preserve">         </w:t>
    </w:r>
    <w:r>
      <w:t xml:space="preserve"> </w:t>
    </w:r>
    <w:r>
      <w:rPr>
        <w:noProof/>
      </w:rPr>
      <w:drawing>
        <wp:inline distT="0" distB="0" distL="0" distR="0" wp14:anchorId="4D94546F" wp14:editId="4E77F393">
          <wp:extent cx="830580" cy="830580"/>
          <wp:effectExtent l="0" t="0" r="7620" b="7620"/>
          <wp:docPr id="701985234" name="Image 3" descr="UNIMED_Logo - IGCAT - International Institute of Gastronomy, Culture, Arts  and Touri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MED_Logo - IGCAT - International Institute of Gastronomy, Culture, Arts  and Touris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7729B"/>
    <w:multiLevelType w:val="hybridMultilevel"/>
    <w:tmpl w:val="FD7E7D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B7A22"/>
    <w:multiLevelType w:val="hybridMultilevel"/>
    <w:tmpl w:val="6E3C84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06E15"/>
    <w:multiLevelType w:val="hybridMultilevel"/>
    <w:tmpl w:val="E9062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212687">
    <w:abstractNumId w:val="0"/>
  </w:num>
  <w:num w:numId="2" w16cid:durableId="226844639">
    <w:abstractNumId w:val="2"/>
  </w:num>
  <w:num w:numId="3" w16cid:durableId="1919515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EF"/>
    <w:rsid w:val="00013DD9"/>
    <w:rsid w:val="00046E69"/>
    <w:rsid w:val="000954F7"/>
    <w:rsid w:val="00096225"/>
    <w:rsid w:val="000A25C6"/>
    <w:rsid w:val="000B1A4B"/>
    <w:rsid w:val="000E4728"/>
    <w:rsid w:val="000E7464"/>
    <w:rsid w:val="0012419A"/>
    <w:rsid w:val="00131D0C"/>
    <w:rsid w:val="00142089"/>
    <w:rsid w:val="001607CF"/>
    <w:rsid w:val="00160A69"/>
    <w:rsid w:val="00175578"/>
    <w:rsid w:val="001969AC"/>
    <w:rsid w:val="00200AB7"/>
    <w:rsid w:val="00237922"/>
    <w:rsid w:val="002505F1"/>
    <w:rsid w:val="00250FF7"/>
    <w:rsid w:val="00280AD0"/>
    <w:rsid w:val="002A3F46"/>
    <w:rsid w:val="002F7333"/>
    <w:rsid w:val="003261C9"/>
    <w:rsid w:val="00327858"/>
    <w:rsid w:val="0035418B"/>
    <w:rsid w:val="00377EE9"/>
    <w:rsid w:val="003C617E"/>
    <w:rsid w:val="003D4598"/>
    <w:rsid w:val="003F3E2A"/>
    <w:rsid w:val="00434D29"/>
    <w:rsid w:val="00442AF4"/>
    <w:rsid w:val="00443888"/>
    <w:rsid w:val="004F348F"/>
    <w:rsid w:val="004F5B54"/>
    <w:rsid w:val="00500ABE"/>
    <w:rsid w:val="00503174"/>
    <w:rsid w:val="00513D9B"/>
    <w:rsid w:val="005246BE"/>
    <w:rsid w:val="00533397"/>
    <w:rsid w:val="005366EC"/>
    <w:rsid w:val="0054666E"/>
    <w:rsid w:val="00550151"/>
    <w:rsid w:val="00582E05"/>
    <w:rsid w:val="005A2D5F"/>
    <w:rsid w:val="005B4BCB"/>
    <w:rsid w:val="005C4BBB"/>
    <w:rsid w:val="005E3A9F"/>
    <w:rsid w:val="005F5A4F"/>
    <w:rsid w:val="006042B5"/>
    <w:rsid w:val="0061015B"/>
    <w:rsid w:val="006332CD"/>
    <w:rsid w:val="006757A4"/>
    <w:rsid w:val="0069047A"/>
    <w:rsid w:val="00692ACC"/>
    <w:rsid w:val="00694DC9"/>
    <w:rsid w:val="006A65A3"/>
    <w:rsid w:val="006D0643"/>
    <w:rsid w:val="006D37F9"/>
    <w:rsid w:val="006E2CC5"/>
    <w:rsid w:val="00714FF2"/>
    <w:rsid w:val="007535C4"/>
    <w:rsid w:val="007664FE"/>
    <w:rsid w:val="00783BC7"/>
    <w:rsid w:val="007905F9"/>
    <w:rsid w:val="007964FE"/>
    <w:rsid w:val="007B2464"/>
    <w:rsid w:val="007C379F"/>
    <w:rsid w:val="0084194F"/>
    <w:rsid w:val="008B09EF"/>
    <w:rsid w:val="008D4CB4"/>
    <w:rsid w:val="009322DC"/>
    <w:rsid w:val="00955266"/>
    <w:rsid w:val="00963E25"/>
    <w:rsid w:val="009B3398"/>
    <w:rsid w:val="009C4C00"/>
    <w:rsid w:val="009D03A3"/>
    <w:rsid w:val="009E2985"/>
    <w:rsid w:val="00A452AA"/>
    <w:rsid w:val="00A95C32"/>
    <w:rsid w:val="00AA1531"/>
    <w:rsid w:val="00AB4883"/>
    <w:rsid w:val="00AD0CF2"/>
    <w:rsid w:val="00B63D17"/>
    <w:rsid w:val="00B65C8E"/>
    <w:rsid w:val="00B77182"/>
    <w:rsid w:val="00BF62E6"/>
    <w:rsid w:val="00C24EE2"/>
    <w:rsid w:val="00C32AF2"/>
    <w:rsid w:val="00C42BEB"/>
    <w:rsid w:val="00CB09B7"/>
    <w:rsid w:val="00CC0227"/>
    <w:rsid w:val="00CC29C6"/>
    <w:rsid w:val="00CD00F4"/>
    <w:rsid w:val="00CF2024"/>
    <w:rsid w:val="00D0403C"/>
    <w:rsid w:val="00D14490"/>
    <w:rsid w:val="00DC593D"/>
    <w:rsid w:val="00DD5358"/>
    <w:rsid w:val="00DF6B38"/>
    <w:rsid w:val="00E44D8C"/>
    <w:rsid w:val="00E839C1"/>
    <w:rsid w:val="00EF0D0D"/>
    <w:rsid w:val="00F058FA"/>
    <w:rsid w:val="00F12805"/>
    <w:rsid w:val="00F54AE2"/>
    <w:rsid w:val="00F73D91"/>
    <w:rsid w:val="00F93DBF"/>
    <w:rsid w:val="00FA6521"/>
    <w:rsid w:val="00FA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2E8BF"/>
  <w15:chartTrackingRefBased/>
  <w15:docId w15:val="{E8A55DE6-39D1-44B4-835D-A59E9087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B09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B0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09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09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09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09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09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09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09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09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B09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B09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B09E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B09E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B09E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B09E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B09E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B09E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B09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B0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09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B09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B0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B09E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B09E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B09E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09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09E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B09EF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513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3D9B"/>
  </w:style>
  <w:style w:type="paragraph" w:styleId="Pieddepage">
    <w:name w:val="footer"/>
    <w:basedOn w:val="Normal"/>
    <w:link w:val="PieddepageCar"/>
    <w:uiPriority w:val="99"/>
    <w:unhideWhenUsed/>
    <w:rsid w:val="00513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3D9B"/>
  </w:style>
  <w:style w:type="character" w:styleId="Lienhypertexte">
    <w:name w:val="Hyperlink"/>
    <w:basedOn w:val="Policepardfaut"/>
    <w:uiPriority w:val="99"/>
    <w:unhideWhenUsed/>
    <w:rsid w:val="00E839C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83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5945924B2BA4A99963516BF5BDEF0" ma:contentTypeVersion="22" ma:contentTypeDescription="Crée un document." ma:contentTypeScope="" ma:versionID="dc360d278b62bea60faf46105287be72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81bea24a-db0d-4d7c-b11c-e83bda2d952a" targetNamespace="http://schemas.microsoft.com/office/2006/metadata/properties" ma:root="true" ma:fieldsID="d71eb01d36215bf2cc382396a57ac931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81bea24a-db0d-4d7c-b11c-e83bda2d952a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ea24a-db0d-4d7c-b11c-e83bda2d952a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2e391e-6a7e-4a78-9109-da3d1b8b6fd9" xsi:nil="true"/>
    <lcf76f155ced4ddcb4097134ff3c332f xmlns="81bea24a-db0d-4d7c-b11c-e83bda2d952a">
      <Terms xmlns="http://schemas.microsoft.com/office/infopath/2007/PartnerControls"/>
    </lcf76f155ced4ddcb4097134ff3c332f>
    <TaxKeywordTaxHTField xmlns="a72e391e-6a7e-4a78-9109-da3d1b8b6fd9">
      <Terms xmlns="http://schemas.microsoft.com/office/infopath/2007/PartnerControls"/>
    </TaxKeywordTaxHTField>
    <oe7cd652c0954ae3a7b394cc5411d21d xmlns="e3c94543-904b-4cfb-a34f-6f8386c685b3">
      <Terms xmlns="http://schemas.microsoft.com/office/infopath/2007/PartnerControls"/>
    </oe7cd652c0954ae3a7b394cc5411d21d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EDF773-33A3-4063-A85F-D9E16FA3C9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52A5A4-6A83-4221-8A01-9CA0A6393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94543-904b-4cfb-a34f-6f8386c685b3"/>
    <ds:schemaRef ds:uri="a72e391e-6a7e-4a78-9109-da3d1b8b6fd9"/>
    <ds:schemaRef ds:uri="2e80bc64-7750-45f3-8f47-a5673ba8b009"/>
    <ds:schemaRef ds:uri="81bea24a-db0d-4d7c-b11c-e83bda2d9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E1AB0C-F12E-4170-A51C-0D6116F558AF}">
  <ds:schemaRefs>
    <ds:schemaRef ds:uri="http://schemas.microsoft.com/office/2006/metadata/properties"/>
    <ds:schemaRef ds:uri="http://schemas.microsoft.com/office/infopath/2007/PartnerControls"/>
    <ds:schemaRef ds:uri="a72e391e-6a7e-4a78-9109-da3d1b8b6fd9"/>
    <ds:schemaRef ds:uri="81bea24a-db0d-4d7c-b11c-e83bda2d952a"/>
    <ds:schemaRef ds:uri="e3c94543-904b-4cfb-a34f-6f8386c685b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Links>
    <vt:vector size="6" baseType="variant">
      <vt:variant>
        <vt:i4>4587573</vt:i4>
      </vt:variant>
      <vt:variant>
        <vt:i4>0</vt:i4>
      </vt:variant>
      <vt:variant>
        <vt:i4>0</vt:i4>
      </vt:variant>
      <vt:variant>
        <vt:i4>5</vt:i4>
      </vt:variant>
      <vt:variant>
        <vt:lpwstr>mailto:gabriele.druetta@auf.org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DRUETTA</dc:creator>
  <cp:keywords/>
  <dc:description/>
  <cp:lastModifiedBy>Béatrice CADILHAC</cp:lastModifiedBy>
  <cp:revision>2</cp:revision>
  <dcterms:created xsi:type="dcterms:W3CDTF">2025-06-19T15:27:00Z</dcterms:created>
  <dcterms:modified xsi:type="dcterms:W3CDTF">2025-06-19T15:27:00Z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0x0101002275945924B2BA4A99963516BF5BDEF0</vt:lpwstr>
  </property>
  <property fmtid="{D5CDD505-2E9C-101B-9397-08002B2CF9AE}" pid="4" name="MediaServiceImageTags">
    <vt:lpwstr/>
  </property>
  <property fmtid="{D5CDD505-2E9C-101B-9397-08002B2CF9AE}" pid="5" name="AUF_Classification">
    <vt:lpwstr/>
  </property>
</Properties>
</file>